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66"/>
        <w:gridCol w:w="4964"/>
      </w:tblGrid>
      <w:tr w:rsidR="003D5546" w:rsidRPr="003D5546" w:rsidTr="00F8205B">
        <w:trPr>
          <w:trHeight w:val="1136"/>
        </w:trPr>
        <w:tc>
          <w:tcPr>
            <w:tcW w:w="4962" w:type="dxa"/>
            <w:hideMark/>
          </w:tcPr>
          <w:p w:rsidR="003D5546" w:rsidRPr="003D5546" w:rsidRDefault="003D5546" w:rsidP="003D5546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-283210</wp:posOffset>
                      </wp:positionV>
                      <wp:extent cx="733425" cy="857250"/>
                      <wp:effectExtent l="0" t="0" r="2540" b="12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546" w:rsidRDefault="003D5546" w:rsidP="003D5546">
                                  <w:pPr>
                                    <w:jc w:val="center"/>
                                  </w:pPr>
                                  <w:r w:rsidRPr="005C3483">
                                    <w:rPr>
                                      <w:color w:val="0000FF"/>
                                      <w:sz w:val="18"/>
                                    </w:rPr>
                                    <w:object w:dxaOrig="1445" w:dyaOrig="143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7.75pt;height:55.5pt" o:ole="" fillcolor="window">
                                        <v:imagedata r:id="rId6" o:title=""/>
                                      </v:shape>
                                      <o:OLEObject Type="Embed" ProgID="Word.Picture.8" ShapeID="_x0000_i1025" DrawAspect="Content" ObjectID="_150886872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219.25pt;margin-top:-22.3pt;width:57.75pt;height:6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" o:allowincell="f" filled="f" stroked="f" strokeweight="0">
                      <v:textbox style="mso-fit-shape-to-text:t" inset="0,0,0,0">
                        <w:txbxContent>
                          <w:p w:rsidR="003D5546" w:rsidRDefault="003D5546" w:rsidP="003D5546">
                            <w:pPr>
                              <w:jc w:val="center"/>
                            </w:pPr>
                            <w:r w:rsidRPr="005C3483">
                              <w:rPr>
                                <w:color w:val="0000FF"/>
                                <w:sz w:val="18"/>
                              </w:rPr>
                              <w:object w:dxaOrig="1445" w:dyaOrig="1430">
                                <v:shape id="_x0000_i1025" type="#_x0000_t75" style="width:57.75pt;height:55.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508868725" r:id="rId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-4184015</wp:posOffset>
                      </wp:positionH>
                      <wp:positionV relativeFrom="paragraph">
                        <wp:posOffset>685800</wp:posOffset>
                      </wp:positionV>
                      <wp:extent cx="3315335" cy="1524635"/>
                      <wp:effectExtent l="0" t="0" r="635" b="317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5335" cy="1524635"/>
                                <a:chOff x="5056" y="90"/>
                                <a:chExt cx="5221" cy="2401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8" y="92"/>
                                  <a:ext cx="5219" cy="2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56" y="90"/>
                                  <a:ext cx="5179" cy="2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D5546" w:rsidRDefault="003D5546" w:rsidP="003D554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ourier New" w:hAnsi="Courier New"/>
                                      </w:rPr>
                                      <w:t>⌐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rPr>
                                        <w:rFonts w:ascii="Courier New" w:hAnsi="Courier New"/>
                                      </w:rPr>
                                      <w:t>¬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12600" tIns="12600" rIns="12600" bIns="1260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7" style="position:absolute;left:0;text-align:left;margin-left:-329.45pt;margin-top:54pt;width:261.05pt;height:120.05pt;z-index:251660288;mso-wrap-distance-left:0;mso-wrap-distance-right:0" coordorigin="5056,90" coordsize="5221,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">
                      <v:rect id="Rectangle 4" o:spid="_x0000_s1028" style="position:absolute;left:5058;top:92;width:5219;height:2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      <v:stroke joinstyle="round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5056;top:90;width:5179;height:2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/08IA&#10;AADaAAAADwAAAGRycy9kb3ducmV2LnhtbESPQWvCQBSE7wX/w/IEb3VjlSKpqxSl0lvVFvT42H1N&#10;QrNvQ/Ylpv++Kwg9DjPzDbPaDL5WPbWxCmxgNs1AEdvgKi4MfH2+PS5BRUF2WAcmA78UYbMePaww&#10;d+HKR+pPUqgE4ZijgVKkybWOtiSPcRoa4uR9h9ajJNkW2rV4TXBf66cse9YeK04LJTa0Lcn+nDpv&#10;wB58N7Ny7JZO93v5cPP9ZXc2ZjIeXl9ACQ3yH763352BBdyup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X/TwgAAANoAAAAPAAAAAAAAAAAAAAAAAJgCAABkcnMvZG93&#10;bnJldi54bWxQSwUGAAAAAAQABAD1AAAAhwMAAAAA&#10;" filled="f" stroked="f">
                        <v:stroke joinstyle="round"/>
                        <v:textbox inset=".35mm,.35mm,.35mm,.35mm">
                          <w:txbxContent>
                            <w:p w:rsidR="003D5546" w:rsidRDefault="003D5546" w:rsidP="003D5546">
                              <w:pPr>
                                <w:jc w:val="center"/>
                              </w:pPr>
                              <w:r>
                                <w:rPr>
                                  <w:rFonts w:ascii="Courier New" w:hAnsi="Courier New"/>
                                </w:rPr>
                                <w:t>⌐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Courier New" w:hAnsi="Courier New"/>
                                </w:rPr>
                                <w:t>¬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smartTag w:uri="urn:schemas-microsoft-com:office:smarttags" w:element="PersonName">
              <w:r w:rsidRPr="003D5546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Министерство образования</w:t>
              </w:r>
            </w:smartTag>
          </w:p>
          <w:p w:rsidR="003D5546" w:rsidRPr="003D5546" w:rsidRDefault="003D5546" w:rsidP="003D5546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Саха (Якутия)</w:t>
            </w:r>
          </w:p>
        </w:tc>
        <w:tc>
          <w:tcPr>
            <w:tcW w:w="4961" w:type="dxa"/>
          </w:tcPr>
          <w:p w:rsidR="003D5546" w:rsidRPr="003D5546" w:rsidRDefault="003D5546" w:rsidP="003D554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Саха </w:t>
            </w:r>
            <w:proofErr w:type="spellStart"/>
            <w:r w:rsidRPr="003D5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Ө</w:t>
            </w:r>
            <w:proofErr w:type="gramStart"/>
            <w:r w:rsidRPr="003D5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5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өспүүбүлүкэтин</w:t>
            </w:r>
            <w:proofErr w:type="spellEnd"/>
            <w:r w:rsidRPr="003D5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үөрэ5</w:t>
            </w:r>
            <w:r w:rsidRPr="003D55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 </w:t>
            </w:r>
            <w:proofErr w:type="spellStart"/>
            <w:r w:rsidRPr="003D554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Министиэристибэтэ</w:t>
            </w:r>
            <w:proofErr w:type="spellEnd"/>
          </w:p>
          <w:p w:rsidR="003D5546" w:rsidRPr="003D5546" w:rsidRDefault="003D5546" w:rsidP="003D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D5546" w:rsidRPr="003D5546" w:rsidRDefault="003D5546" w:rsidP="003D55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5546" w:rsidRPr="003D5546" w:rsidRDefault="003D5546" w:rsidP="003D55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546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gramStart"/>
      <w:r w:rsidRPr="003D554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D5546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3D5546" w:rsidRPr="003D5546" w:rsidRDefault="003D5546" w:rsidP="003D55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t xml:space="preserve">6  апреля 2012 г.                                                                       </w:t>
      </w:r>
      <w:r w:rsidRPr="003D5546">
        <w:rPr>
          <w:rFonts w:ascii="Times New Roman" w:eastAsia="Calibri" w:hAnsi="Times New Roman" w:cs="Times New Roman"/>
          <w:sz w:val="28"/>
          <w:szCs w:val="28"/>
        </w:rPr>
        <w:tab/>
        <w:t xml:space="preserve">       № 01-16/ 1456</w:t>
      </w:r>
    </w:p>
    <w:p w:rsidR="003D5546" w:rsidRPr="003D5546" w:rsidRDefault="003D5546" w:rsidP="003D55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t xml:space="preserve">      г. Якутск</w:t>
      </w:r>
    </w:p>
    <w:p w:rsidR="003D5546" w:rsidRPr="003D5546" w:rsidRDefault="003D5546" w:rsidP="003D55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546" w:rsidRPr="003D5546" w:rsidRDefault="003D5546" w:rsidP="003D55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546">
        <w:rPr>
          <w:rFonts w:ascii="Times New Roman" w:eastAsia="Calibri" w:hAnsi="Times New Roman" w:cs="Times New Roman"/>
          <w:b/>
          <w:sz w:val="28"/>
          <w:szCs w:val="28"/>
        </w:rPr>
        <w:t>Об  организации в школах Уполномоченного по правам участников образовательного процесса</w:t>
      </w:r>
    </w:p>
    <w:p w:rsidR="003D5546" w:rsidRPr="003D5546" w:rsidRDefault="003D5546" w:rsidP="003D55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46" w:rsidRPr="003D5546" w:rsidRDefault="003D5546" w:rsidP="003D554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t>Во исполнение п.16 Плана мероприятий, утвержденного  Приказом МО Р</w:t>
      </w:r>
      <w:proofErr w:type="gramStart"/>
      <w:r w:rsidRPr="003D5546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3D5546">
        <w:rPr>
          <w:rFonts w:ascii="Times New Roman" w:eastAsia="Calibri" w:hAnsi="Times New Roman" w:cs="Times New Roman"/>
          <w:sz w:val="28"/>
          <w:szCs w:val="28"/>
        </w:rPr>
        <w:t>Я) от 13.02.2012 №01-16/510 «О  рекомендациях Январского совещания (2012 г.) работников образования Республики Саха (Якутия)» и в целях усиления гарантий защиты прав и достоинства участников образовательного процесса и восстановления нарушенных прав, приказываю:</w:t>
      </w:r>
    </w:p>
    <w:p w:rsidR="003D5546" w:rsidRPr="003D5546" w:rsidRDefault="003D5546" w:rsidP="003D554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t>Утвердить Положение об Уполномоченном по правам участников образовательного процесса (согласно приложению).</w:t>
      </w:r>
    </w:p>
    <w:p w:rsidR="003D5546" w:rsidRPr="003D5546" w:rsidRDefault="003D5546" w:rsidP="003D554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t xml:space="preserve">Во всех образовательных учреждениях республики избрать  Уполномоченного по правам участников образовательного процесса. </w:t>
      </w:r>
    </w:p>
    <w:p w:rsidR="003D5546" w:rsidRPr="003D5546" w:rsidRDefault="003D5546" w:rsidP="003D554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приказа возложить на заместителя министра Э.В. Кондратьева. </w:t>
      </w:r>
    </w:p>
    <w:p w:rsidR="003D5546" w:rsidRPr="003D5546" w:rsidRDefault="003D5546" w:rsidP="003D55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46" w:rsidRPr="003D5546" w:rsidRDefault="003D5546" w:rsidP="003D55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46" w:rsidRPr="003D5546" w:rsidRDefault="003D5546" w:rsidP="003D55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</w:t>
      </w:r>
      <w:proofErr w:type="gramStart"/>
      <w:r w:rsidRPr="003D554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D5546">
        <w:rPr>
          <w:rFonts w:ascii="Times New Roman" w:eastAsia="Calibri" w:hAnsi="Times New Roman" w:cs="Times New Roman"/>
          <w:sz w:val="28"/>
          <w:szCs w:val="28"/>
        </w:rPr>
        <w:t>/п                                                         А.С. Владимиров</w:t>
      </w:r>
    </w:p>
    <w:p w:rsidR="003D5546" w:rsidRPr="003D5546" w:rsidRDefault="003D5546" w:rsidP="003D55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46" w:rsidRPr="003D5546" w:rsidRDefault="003D5546" w:rsidP="003D55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546" w:rsidRPr="003D5546" w:rsidRDefault="003D5546" w:rsidP="003D55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lastRenderedPageBreak/>
        <w:t>Я.Н. Иванова</w:t>
      </w:r>
    </w:p>
    <w:p w:rsidR="003D5546" w:rsidRPr="003D5546" w:rsidRDefault="003D5546" w:rsidP="003D55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t>42-45-32</w:t>
      </w:r>
    </w:p>
    <w:p w:rsidR="003D5546" w:rsidRPr="003D5546" w:rsidRDefault="003D5546" w:rsidP="003D554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5546" w:rsidRPr="003D5546" w:rsidRDefault="003D5546" w:rsidP="003D554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D5546" w:rsidRPr="003D5546" w:rsidRDefault="003D5546" w:rsidP="003D554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5546">
        <w:rPr>
          <w:rFonts w:ascii="Times New Roman" w:eastAsia="Calibri" w:hAnsi="Times New Roman" w:cs="Times New Roman"/>
          <w:sz w:val="28"/>
          <w:szCs w:val="28"/>
        </w:rPr>
        <w:t>К приказу от «</w:t>
      </w:r>
      <w:r w:rsidRPr="003D5546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3D55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D5546">
        <w:rPr>
          <w:rFonts w:ascii="Times New Roman" w:eastAsia="Calibri" w:hAnsi="Times New Roman" w:cs="Times New Roman"/>
          <w:sz w:val="28"/>
          <w:szCs w:val="28"/>
          <w:u w:val="single"/>
        </w:rPr>
        <w:t>апреля</w:t>
      </w:r>
      <w:r w:rsidRPr="003D5546">
        <w:rPr>
          <w:rFonts w:ascii="Times New Roman" w:eastAsia="Calibri" w:hAnsi="Times New Roman" w:cs="Times New Roman"/>
          <w:sz w:val="28"/>
          <w:szCs w:val="28"/>
        </w:rPr>
        <w:t xml:space="preserve"> 2012 г. № </w:t>
      </w:r>
      <w:r w:rsidRPr="003D5546">
        <w:rPr>
          <w:rFonts w:ascii="Times New Roman" w:eastAsia="Calibri" w:hAnsi="Times New Roman" w:cs="Times New Roman"/>
          <w:sz w:val="28"/>
          <w:szCs w:val="28"/>
          <w:u w:val="single"/>
        </w:rPr>
        <w:t>01-16/1456</w:t>
      </w:r>
    </w:p>
    <w:p w:rsidR="003D5546" w:rsidRPr="003D5546" w:rsidRDefault="003D5546" w:rsidP="003D55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D5546" w:rsidRPr="003D5546" w:rsidRDefault="003D5546" w:rsidP="003D55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546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D5546" w:rsidRPr="003D5546" w:rsidRDefault="003D5546" w:rsidP="003D55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546">
        <w:rPr>
          <w:rFonts w:ascii="Times New Roman" w:eastAsia="Calibri" w:hAnsi="Times New Roman" w:cs="Times New Roman"/>
          <w:b/>
          <w:sz w:val="28"/>
          <w:szCs w:val="28"/>
        </w:rPr>
        <w:t>об Уполномоченном по правам участников</w:t>
      </w:r>
    </w:p>
    <w:p w:rsidR="003D5546" w:rsidRPr="003D5546" w:rsidRDefault="003D5546" w:rsidP="003D55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546">
        <w:rPr>
          <w:rFonts w:ascii="Times New Roman" w:eastAsia="Calibri" w:hAnsi="Times New Roman" w:cs="Times New Roman"/>
          <w:b/>
          <w:sz w:val="28"/>
          <w:szCs w:val="28"/>
        </w:rPr>
        <w:t>образовательного процесса в Республике Саха (Якутия)</w:t>
      </w: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620"/>
        <w:gridCol w:w="8460"/>
      </w:tblGrid>
      <w:tr w:rsidR="003D5546" w:rsidRPr="003D5546" w:rsidTr="00F8205B">
        <w:trPr>
          <w:trHeight w:val="1244"/>
        </w:trPr>
        <w:tc>
          <w:tcPr>
            <w:tcW w:w="10080" w:type="dxa"/>
            <w:gridSpan w:val="2"/>
          </w:tcPr>
          <w:p w:rsidR="003D5546" w:rsidRPr="003D5546" w:rsidRDefault="003D5546" w:rsidP="003D5546">
            <w:pPr>
              <w:spacing w:after="0" w:line="36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46" w:rsidRPr="003D5546" w:rsidRDefault="003D5546" w:rsidP="003D5546">
            <w:pPr>
              <w:spacing w:after="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Настоящее положение определяет цели, компетенцию, а также основные формы деятельности Уполномоченного по правам участников образовательного процесса в рамках образовательного учреждения.</w:t>
            </w:r>
          </w:p>
        </w:tc>
      </w:tr>
      <w:tr w:rsidR="003D5546" w:rsidRPr="003D5546" w:rsidTr="00F8205B">
        <w:trPr>
          <w:trHeight w:val="818"/>
        </w:trPr>
        <w:tc>
          <w:tcPr>
            <w:tcW w:w="10080" w:type="dxa"/>
            <w:gridSpan w:val="2"/>
          </w:tcPr>
          <w:p w:rsidR="003D5546" w:rsidRPr="003D5546" w:rsidRDefault="003D5546" w:rsidP="003D5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5546" w:rsidRPr="003D5546" w:rsidRDefault="003D5546" w:rsidP="003D5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1. Общие положения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1.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Настоящее Положение об Уполномоченном по правам участников образовательного процесса в Республике Саха (Якутия) (далее Положение) разработано в соответствии с Конвенцией ООН по правам ребенка в целях введения уполномоченного по защите прав и законных интересов ребенка в общеобразовательном учреждении.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2.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Участниками образовательного процесса являются учащиеся, их родители (законные представители) и педагогические работники образовательного учреждения, а также представители органов управления системой образования и органов местной власти.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3.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Уполномоченного по правам образовательного процесса в Республике Саха (Якутия) (далее Уполномоченный) вводится в общеобразовательных учреждениях независимо от их формы собственности: общеобразовательных (всех видов); специальных </w:t>
            </w: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(коррекционных) для обучающихся, воспитанников с отклонением в развитии (всех видов); учреждениях для детей-сирот и детей, оставшихся без попечения родителей (законных представителей) (всех видов) (далее Учреждение).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Статья 4.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назначается решением органа самоуправления образовательного учреждения (Конференция Школы, Совет Школы, Управляющий совет) в целях усиления гарантий защиты прав, свобод и законных интересов и достоинства (далее Прав) участников образовательного процесса, признания, соблюдения, а также восстановления нарушенных прав.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5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задачами  Уполномоченного являются:</w:t>
            </w:r>
          </w:p>
          <w:p w:rsidR="003D5546" w:rsidRPr="003D5546" w:rsidRDefault="003D5546" w:rsidP="003D5546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всемерное содействие восстановлению нарушенных прав участников образовательного процесса; </w:t>
            </w:r>
          </w:p>
          <w:p w:rsidR="003D5546" w:rsidRPr="003D5546" w:rsidRDefault="003D5546" w:rsidP="003D5546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помощи родителям (законным представителям) по вопросам соблюдения прав человека, прав ребенка; </w:t>
            </w:r>
          </w:p>
          <w:p w:rsidR="003D5546" w:rsidRPr="003D5546" w:rsidRDefault="003D5546" w:rsidP="003D5546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регулирование взаимоотношений участников образовательного процесса в конфликтных ситуациях, связанных с соблюдением прав человека, прав ребенка; </w:t>
            </w:r>
          </w:p>
          <w:p w:rsidR="003D5546" w:rsidRPr="003D5546" w:rsidRDefault="003D5546" w:rsidP="003D5546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взаимодействия семей, учителей и детей по вопросам защиты прав ребенка, прав человека; </w:t>
            </w:r>
          </w:p>
          <w:p w:rsidR="003D5546" w:rsidRPr="003D5546" w:rsidRDefault="003D5546" w:rsidP="003D5546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правовому просвещению участников образовательного процесса.</w:t>
            </w:r>
          </w:p>
        </w:tc>
      </w:tr>
      <w:tr w:rsidR="003D5546" w:rsidRPr="003D5546" w:rsidTr="00F8205B">
        <w:trPr>
          <w:trHeight w:val="2551"/>
        </w:trPr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6.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своей деятельности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1998г. №124-ФЗ, Конституцией (Основным Законом) Республики Саха (Якутия), Федеральным Законодательством, Законом Республики Саха (Якутия) «Об </w:t>
            </w: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Уполномоченном по правам ребенка в Республике Саха (Якутия)», иными республиканскими российскими и международными документами, защищающими права и интересы ребенка, Уставом</w:t>
            </w:r>
            <w:proofErr w:type="gramEnd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общеобразовательного учреждения и настоящим Положением.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Статья 7.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Уполномоченного осуществляется на общественных началах.</w:t>
            </w:r>
          </w:p>
        </w:tc>
      </w:tr>
      <w:tr w:rsidR="003D5546" w:rsidRPr="003D5546" w:rsidTr="00F8205B">
        <w:tc>
          <w:tcPr>
            <w:tcW w:w="10080" w:type="dxa"/>
            <w:gridSpan w:val="2"/>
          </w:tcPr>
          <w:p w:rsidR="003D5546" w:rsidRPr="003D5546" w:rsidRDefault="003D5546" w:rsidP="003D5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5546" w:rsidRPr="003D5546" w:rsidRDefault="003D5546" w:rsidP="003D5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2. Права и обязанности Уполномоченного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8.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Учреждения. Обеспечивает сбор и систематизацию нормативных материалов, касающихся функционирования школы, и способствует доступности этих материалов для всех заинтересованных лиц.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9.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рассматривает обращения (жалобы) участников образовательного процесса (обучающихся, учителей, родителей обучающихся), касающихся нарушения их прав и свобод, связанных с осуществлением образовательного процесса.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10.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Для реализации задач Уполномоченный имеет право: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посещать уроки, родительские собрания, заседания органов самоуправления, ученического самоуправления, педагогические советы и совещания при руководителе образовательного учреждения;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получать объяснения по спорным вопросам от всех участников образовательного процесса;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заниматься решением проблем по собственной инициативе при выявлении факта грубых нарушений прав ребенка;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выбирать себе помощников из числа участников образовательного процесса.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Статья 11.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обязан: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принять меры по устранению выявленного факта нарушения прав и законных интересов ребенка;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при необходимости обращаться к администрации Учреждения с ходатайством о проведении дисциплинарного расследования по фактам выявленных нарушений;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в случае конфликтной ситуации содействовать ее разрешению, в том числе путем проведения переговоров с участниками конфликта;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передать обращение (жалобу) органу или должностному лицу, компетентному разрешить ее по существу, если на то есть согласие заявителя;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направлять свои мнения, оценки и предложения по результатам изучения и обобщения информации о нарушении прав, свобод и законных интересов ребенка органам самоуправления и администрации Учреждения;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не разглашать ставшие ему известными в процессе выяснения сведения без согласия заявителя.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12.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Не подлежат рассмотрению обращения (жалобы):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несогласием с выставленными оценками;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на решения, связанные с оплатой труда и поощрением работников образовательного учреждения;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 на применение дисциплинарных взысканий;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организацию учебного процесса (распределение учебной нагрузки среди учителей, распределение кабинетов и классного руководства, несогласие с рабочим расписанием уроков и  других вопросов, относящихся к компетенции должностных лиц);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на действия и решения муниципальных и государственных органов образования.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Статья 13.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Обращение (жалоба) должно быть подано Уполномоченному в письменной или устной форме в течение 2-х недель с момента нарушения (ущемления) прав заявителя или с того момента, когда ему стало известно о нарушении.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14.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Получив жалобу, Уполномоченный вправе: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принять жалобу к рассмотрению;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указать на другие меры, которые могут быть предприняты для защиты прав участников образовательного процесса;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-передать обращение (жалобу) органу или должностному лицу, компетентному разрешить ее по существу, при наличии согласия на передачу заявителя;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-отказать от принятия </w:t>
            </w:r>
            <w:proofErr w:type="gramStart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жалобы</w:t>
            </w:r>
            <w:proofErr w:type="gramEnd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относящейся к его компетенции, аргументируя отказ.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15.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взаимодействует: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с органом управления образованием;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уполномоченным по правам ребенка в Республике Саха (Якутия);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общественным помощником Уполномоченного по правам ребенка в РС (Я);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комиссией по делам несовершеннолетних;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 правозащитными, в том числе общественными организациями.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16.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Уполномоченный вправе выступать с собственной инициативой по </w:t>
            </w: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решению вопросов при наличии информации о грубых нарушениях прав участников образовательного процесса либо лиц, не способных самостоятельно защитить свои права, по каким-либо причинам.</w:t>
            </w:r>
          </w:p>
        </w:tc>
      </w:tr>
      <w:tr w:rsidR="003D5546" w:rsidRPr="003D5546" w:rsidTr="00F8205B">
        <w:trPr>
          <w:trHeight w:val="2170"/>
        </w:trPr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Статья 17.</w:t>
            </w:r>
          </w:p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выявления нарушения прав Уполномоченный предпринимает следующие меры: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-содействует разрешению конфликта путем конфиденциальной согласительной процедуры;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-вносит письменные рекомендации, обращенные к сторонам конфликта, предлагающие меры для его разрешения;</w:t>
            </w:r>
          </w:p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-принимает все возможные меры для разрешения споров и конфликтов наиболее быстрым и неформальным способом.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18.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 </w:t>
            </w:r>
            <w:proofErr w:type="gramStart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не достижения</w:t>
            </w:r>
            <w:proofErr w:type="gramEnd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соглашения или отказа одной из сторон принять рекомендацию Уполномоченного, решение Уполномоченного может быть доведено до сведения всех участников образовательного процесса.</w:t>
            </w:r>
          </w:p>
        </w:tc>
      </w:tr>
      <w:tr w:rsidR="003D5546" w:rsidRPr="003D5546" w:rsidTr="00F8205B">
        <w:trPr>
          <w:trHeight w:val="1609"/>
        </w:trPr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Статья 19. 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 результатам рассмотрения жалобы Уполномоченный приходит к выводу о грубом нарушении Правил школьной жизни, Устава образовательного учреждения, либо иного нарушения прав, Уполномоченный вправе ставить перед руководителем образовательного учреждения или органом самоуправления вопрос о привлечении участников образовательного процесса к дисциплинарной или административной ответственности.</w:t>
            </w:r>
          </w:p>
        </w:tc>
      </w:tr>
      <w:tr w:rsidR="003D5546" w:rsidRPr="003D5546" w:rsidTr="00F8205B">
        <w:trPr>
          <w:trHeight w:val="748"/>
        </w:trPr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20.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принимает участие в предварительных обсуждениях всех решений администрации образовательного учреждения, входящих в его компетенцию.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Статья 21. 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результатам изучения и обобщения информации о нарушениях Правил школьной жизни и Устава образовательного  учреждения Уполномоченный вправе представлять органу самоуправления, </w:t>
            </w: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педагогическому совету и администрации образовательного учреждения свои предложения, оценки и мнения, как общего характера, так и по конкретным вопросам, затрагивающим права и достоинства участников образовательного процесса.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Статья 22.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заседании органа самоуправления.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23.</w:t>
            </w:r>
            <w:r w:rsidRPr="003D554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окончании учебного года Уполномоченный  представляет в орган самоуправления и  педагогический совет образовательного учреждения  доклад о своей деятельности. Доклад может содержать общие рекомендации, выводы и оценки, относящиеся к обеспечению прав и уважения достоинства участников образовательного процесса. </w:t>
            </w:r>
          </w:p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Ежегодные доклады Уполномоченного публикуются на сайте образовательного учреждения и в школьной газете.</w:t>
            </w:r>
          </w:p>
        </w:tc>
      </w:tr>
      <w:tr w:rsidR="003D5546" w:rsidRPr="003D5546" w:rsidTr="00F8205B">
        <w:tc>
          <w:tcPr>
            <w:tcW w:w="10080" w:type="dxa"/>
            <w:gridSpan w:val="2"/>
          </w:tcPr>
          <w:p w:rsidR="003D5546" w:rsidRPr="003D5546" w:rsidRDefault="003D5546" w:rsidP="003D5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5546" w:rsidRPr="003D5546" w:rsidRDefault="003D5546" w:rsidP="003D5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3. Обеспечение деятельности Уполномоченного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24.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эффективной работы Уполномоченного администрация Учреждения оказывает ему всемерное содействие: обеспечивает отдельным помещением, представляет запрашиваемые документы и иные сведения, необходимые для осуществления его задач, а также стремится понять мотивы принятых решений. 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Статья 25. 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Должностные лица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26.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осуществлении деятельности в законных интересах ребенка Уполномоченный имеет право привлекать спонсорские средства на </w:t>
            </w: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внебюджетный счет Учреждения и расходовать их в порядке, установленном локальными нормативными актами Учреждения.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Статья 27.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Педагогическому работнику, выполняющему функции Уполномоченного могут быть установлены надбавки к окладу за счет фонда экономии заработной платы или за счет внебюджетных сре</w:t>
            </w:r>
            <w:proofErr w:type="gramStart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орядке, установленном локальными нормативными актами Учреждения.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28.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Правовое обучение Уполномоченных осуществляется при содействии Министерства образования РС (Я), Уполномоченного по правам ребенка в РС (Я), Северо-Восточного федерального университета имени М.К. </w:t>
            </w:r>
            <w:proofErr w:type="spellStart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согласованию), Центр  гражданского образования и права при институте развития образования и повышения квалификации работников образования МО Р</w:t>
            </w:r>
            <w:proofErr w:type="gramStart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gramEnd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Я), Союза детских общественных организаций РС (Я).</w:t>
            </w:r>
          </w:p>
        </w:tc>
      </w:tr>
      <w:tr w:rsidR="003D5546" w:rsidRPr="003D5546" w:rsidTr="00F8205B">
        <w:tc>
          <w:tcPr>
            <w:tcW w:w="10080" w:type="dxa"/>
            <w:gridSpan w:val="2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4. Порядок избрания Уполномоченного.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29.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Уполномоченным может быть только педагогический работник: учитель, воспитатель, педагог - психолог, социальный педагог, имеющий стаж работы в образовательном учреждении не менее 2-х лет, пользующийся доверием и авторитетом участников образовательного процесса.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30.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образовательного процесса, занимающий в Учреждении</w:t>
            </w:r>
          </w:p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административную должность, не может быть </w:t>
            </w:r>
            <w:proofErr w:type="gramStart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избран</w:t>
            </w:r>
            <w:proofErr w:type="gramEnd"/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Уполномоченным.</w:t>
            </w:r>
          </w:p>
        </w:tc>
      </w:tr>
      <w:tr w:rsidR="003D5546" w:rsidRPr="003D5546" w:rsidTr="00F8205B">
        <w:trPr>
          <w:trHeight w:val="349"/>
        </w:trPr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31.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назначается органом самоуправления образовательного учреждения путем тайного голосования большинством не менее 2/3 голосов от общего числа членов органа самоуправления.</w:t>
            </w:r>
          </w:p>
        </w:tc>
      </w:tr>
      <w:tr w:rsidR="003D5546" w:rsidRPr="003D5546" w:rsidTr="00F8205B"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Статья 32.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назначается на срок 3 года. Одно и то же лицо не может занимать должность Уполномоченного более двух сроков подряд. Переизбрание на следующий срок органа самоуправления не влечет прекращения полномочий Уполномоченного.</w:t>
            </w:r>
          </w:p>
        </w:tc>
      </w:tr>
      <w:tr w:rsidR="003D5546" w:rsidRPr="003D5546" w:rsidTr="00F8205B">
        <w:trPr>
          <w:trHeight w:val="257"/>
        </w:trPr>
        <w:tc>
          <w:tcPr>
            <w:tcW w:w="10080" w:type="dxa"/>
            <w:gridSpan w:val="2"/>
          </w:tcPr>
          <w:p w:rsidR="003D5546" w:rsidRPr="003D5546" w:rsidRDefault="003D5546" w:rsidP="003D5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D5546" w:rsidRPr="003D5546" w:rsidRDefault="003D5546" w:rsidP="003D55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5. Прекращение деятельности Уполномоченного.</w:t>
            </w:r>
          </w:p>
        </w:tc>
      </w:tr>
      <w:tr w:rsidR="003D5546" w:rsidRPr="003D5546" w:rsidTr="00F8205B">
        <w:trPr>
          <w:trHeight w:val="1279"/>
        </w:trPr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Статья 33. 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прекращает свою деятельность по окончании срока выборов.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может быть досрочно освобожден от обязанностей в случаях: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• увольнения из образовательного учреждения;</w:t>
            </w:r>
          </w:p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• подачи личного заявления о сложении полномочий;</w:t>
            </w:r>
          </w:p>
          <w:p w:rsidR="003D5546" w:rsidRPr="003D5546" w:rsidRDefault="003D5546" w:rsidP="003D5546">
            <w:pPr>
              <w:tabs>
                <w:tab w:val="left" w:pos="43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• неисполнения своих обязанностей.</w:t>
            </w:r>
          </w:p>
        </w:tc>
      </w:tr>
      <w:tr w:rsidR="003D5546" w:rsidRPr="003D5546" w:rsidTr="00F8205B">
        <w:trPr>
          <w:trHeight w:val="1866"/>
        </w:trPr>
        <w:tc>
          <w:tcPr>
            <w:tcW w:w="1620" w:type="dxa"/>
          </w:tcPr>
          <w:p w:rsidR="003D5546" w:rsidRPr="003D5546" w:rsidRDefault="003D5546" w:rsidP="003D554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Статья 34.</w:t>
            </w:r>
          </w:p>
        </w:tc>
        <w:tc>
          <w:tcPr>
            <w:tcW w:w="8460" w:type="dxa"/>
          </w:tcPr>
          <w:p w:rsidR="003D5546" w:rsidRPr="003D5546" w:rsidRDefault="003D5546" w:rsidP="003D554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54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об освобождении Уполномоченного от должности принимается органом самоуправления образовательного учреждения. В случае неисполнения Уполномоченным своих обязанностей его полномочия могут быть досрочно прекращены решением органа самоуправления большинством  голосов не менее 2/3 от общего числа его членов.</w:t>
            </w:r>
          </w:p>
        </w:tc>
      </w:tr>
    </w:tbl>
    <w:p w:rsidR="003D5546" w:rsidRPr="003D5546" w:rsidRDefault="003D5546" w:rsidP="003D554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406" w:rsidRPr="003D5546" w:rsidRDefault="005E0406" w:rsidP="003D5546">
      <w:bookmarkStart w:id="0" w:name="_GoBack"/>
      <w:bookmarkEnd w:id="0"/>
    </w:p>
    <w:sectPr w:rsidR="005E0406" w:rsidRPr="003D5546" w:rsidSect="006473C2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E7" w:rsidRDefault="003D554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D29E7" w:rsidRDefault="003D554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880"/>
    <w:multiLevelType w:val="hybridMultilevel"/>
    <w:tmpl w:val="F6FCA7C4"/>
    <w:lvl w:ilvl="0" w:tplc="73AE3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20CB8"/>
    <w:multiLevelType w:val="multilevel"/>
    <w:tmpl w:val="2D4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F3"/>
    <w:rsid w:val="003D5546"/>
    <w:rsid w:val="005E0406"/>
    <w:rsid w:val="00AB7CF3"/>
    <w:rsid w:val="00C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7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D554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D55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7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D554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D55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1990</Words>
  <Characters>11343</Characters>
  <Application>Microsoft Office Word</Application>
  <DocSecurity>0</DocSecurity>
  <Lines>94</Lines>
  <Paragraphs>26</Paragraphs>
  <ScaleCrop>false</ScaleCrop>
  <Company>Home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2015-11-12T08:07:00Z</dcterms:created>
  <dcterms:modified xsi:type="dcterms:W3CDTF">2015-11-12T12:25:00Z</dcterms:modified>
</cp:coreProperties>
</file>