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E3" w:rsidRPr="006E64BD" w:rsidRDefault="006E6BE3" w:rsidP="006E64BD">
      <w:pPr>
        <w:spacing w:line="461" w:lineRule="atLeast"/>
        <w:jc w:val="center"/>
        <w:outlineLvl w:val="0"/>
        <w:rPr>
          <w:rStyle w:val="a6"/>
          <w:b/>
          <w:color w:val="FF0000"/>
        </w:rPr>
      </w:pPr>
      <w:r w:rsidRPr="006E64BD">
        <w:rPr>
          <w:rStyle w:val="a6"/>
          <w:b/>
          <w:color w:val="FF0000"/>
        </w:rPr>
        <w:fldChar w:fldCharType="begin"/>
      </w:r>
      <w:r w:rsidRPr="006E64BD">
        <w:rPr>
          <w:rStyle w:val="a6"/>
          <w:b/>
          <w:color w:val="FF0000"/>
        </w:rPr>
        <w:instrText xml:space="preserve"> HYPERLINK "http://edu.e-yakutia.ru/" </w:instrText>
      </w:r>
      <w:r w:rsidRPr="006E64BD">
        <w:rPr>
          <w:rStyle w:val="a6"/>
          <w:b/>
          <w:color w:val="FF0000"/>
        </w:rPr>
        <w:fldChar w:fldCharType="separate"/>
      </w:r>
      <w:r w:rsidRPr="006E64BD">
        <w:rPr>
          <w:rStyle w:val="a6"/>
          <w:b/>
          <w:color w:val="FF0000"/>
        </w:rPr>
        <w:t>Портал образовательных услуг Республики Саха (Якутия)</w:t>
      </w:r>
      <w:r w:rsidRPr="006E64BD">
        <w:rPr>
          <w:rStyle w:val="a6"/>
          <w:b/>
          <w:color w:val="FF0000"/>
        </w:rPr>
        <w:fldChar w:fldCharType="end"/>
      </w:r>
    </w:p>
    <w:p w:rsidR="006E6BE3" w:rsidRPr="006E64BD" w:rsidRDefault="006E64BD" w:rsidP="006E64BD">
      <w:pPr>
        <w:jc w:val="center"/>
        <w:rPr>
          <w:rStyle w:val="a6"/>
          <w:lang w:val="ru-RU"/>
        </w:rPr>
      </w:pPr>
      <w:r>
        <w:rPr>
          <w:rStyle w:val="a6"/>
        </w:rPr>
        <w:t>http://edu.e-yakutia.ru</w:t>
      </w:r>
    </w:p>
    <w:p w:rsidR="006E6BE3" w:rsidRPr="006E6BE3" w:rsidRDefault="006E6BE3" w:rsidP="006E64BD">
      <w:pPr>
        <w:spacing w:after="0"/>
        <w:ind w:firstLine="426"/>
        <w:rPr>
          <w:rStyle w:val="a6"/>
        </w:rPr>
      </w:pPr>
      <w:proofErr w:type="spellStart"/>
      <w:r w:rsidRPr="006E6BE3">
        <w:rPr>
          <w:rStyle w:val="a6"/>
        </w:rPr>
        <w:t>Портал</w:t>
      </w:r>
      <w:proofErr w:type="spellEnd"/>
      <w:r w:rsidRPr="006E6BE3">
        <w:rPr>
          <w:rStyle w:val="a6"/>
        </w:rPr>
        <w:t xml:space="preserve"> </w:t>
      </w:r>
      <w:proofErr w:type="spellStart"/>
      <w:r w:rsidRPr="006E6BE3">
        <w:rPr>
          <w:rStyle w:val="a6"/>
        </w:rPr>
        <w:t>образовательных</w:t>
      </w:r>
      <w:proofErr w:type="spellEnd"/>
      <w:r w:rsidRPr="006E6BE3">
        <w:rPr>
          <w:rStyle w:val="a6"/>
        </w:rPr>
        <w:t xml:space="preserve"> </w:t>
      </w:r>
      <w:proofErr w:type="spellStart"/>
      <w:r w:rsidRPr="006E6BE3">
        <w:rPr>
          <w:rStyle w:val="a6"/>
        </w:rPr>
        <w:t>услуг</w:t>
      </w:r>
      <w:proofErr w:type="spellEnd"/>
      <w:r w:rsidRPr="006E6BE3">
        <w:rPr>
          <w:rStyle w:val="a6"/>
        </w:rPr>
        <w:t xml:space="preserve"> </w:t>
      </w:r>
      <w:proofErr w:type="gramStart"/>
      <w:r w:rsidRPr="006E6BE3">
        <w:rPr>
          <w:rStyle w:val="a6"/>
        </w:rPr>
        <w:t>РС(</w:t>
      </w:r>
      <w:proofErr w:type="gramEnd"/>
      <w:r w:rsidRPr="006E6BE3">
        <w:rPr>
          <w:rStyle w:val="a6"/>
        </w:rPr>
        <w:t>Я) реализует следующие государственные и муниципальные услуги в электронном виде:</w:t>
      </w:r>
    </w:p>
    <w:p w:rsidR="006E6BE3" w:rsidRPr="006E6BE3" w:rsidRDefault="006E6BE3" w:rsidP="006E64BD">
      <w:pPr>
        <w:spacing w:after="0"/>
        <w:ind w:firstLine="426"/>
        <w:rPr>
          <w:rStyle w:val="a6"/>
        </w:rPr>
      </w:pPr>
      <w:r w:rsidRPr="006E6BE3">
        <w:rPr>
          <w:rStyle w:val="a6"/>
        </w:rPr>
        <w:t>1. 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6E6BE3" w:rsidRPr="006E6BE3" w:rsidRDefault="006E6BE3" w:rsidP="006E64BD">
      <w:pPr>
        <w:spacing w:after="0"/>
        <w:ind w:firstLine="426"/>
        <w:rPr>
          <w:rStyle w:val="a6"/>
        </w:rPr>
      </w:pPr>
      <w:r w:rsidRPr="006E6BE3">
        <w:rPr>
          <w:rStyle w:val="a6"/>
        </w:rPr>
        <w:t>2.  Зачисление в общеобразовательную организацию.</w:t>
      </w:r>
    </w:p>
    <w:p w:rsidR="006E6BE3" w:rsidRPr="006E6BE3" w:rsidRDefault="006E6BE3" w:rsidP="006E64BD">
      <w:pPr>
        <w:spacing w:after="0"/>
        <w:ind w:firstLine="426"/>
        <w:rPr>
          <w:rStyle w:val="a6"/>
        </w:rPr>
      </w:pPr>
      <w:r w:rsidRPr="006E6BE3">
        <w:rPr>
          <w:rStyle w:val="a6"/>
        </w:rPr>
        <w:t>3. 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расположенных на территории Республики Саха (Якутия)</w:t>
      </w:r>
    </w:p>
    <w:p w:rsidR="006E6BE3" w:rsidRPr="006E6BE3" w:rsidRDefault="006E6BE3" w:rsidP="006E64BD">
      <w:pPr>
        <w:spacing w:after="0"/>
        <w:ind w:firstLine="426"/>
        <w:rPr>
          <w:rStyle w:val="a6"/>
        </w:rPr>
      </w:pPr>
      <w:r w:rsidRPr="006E6BE3">
        <w:rPr>
          <w:rStyle w:val="a6"/>
        </w:rPr>
        <w:t>Подсистема «Зачисление в ДОО» обеспечивает возможность выполнения в электронном виде следующих основных процедур.</w:t>
      </w:r>
    </w:p>
    <w:p w:rsidR="006E6BE3" w:rsidRPr="006E6BE3" w:rsidRDefault="006E6BE3" w:rsidP="006E64BD">
      <w:pPr>
        <w:spacing w:after="0"/>
        <w:ind w:firstLine="426"/>
        <w:rPr>
          <w:rStyle w:val="a6"/>
        </w:rPr>
      </w:pPr>
      <w:r w:rsidRPr="006E6BE3">
        <w:rPr>
          <w:rStyle w:val="a6"/>
        </w:rPr>
        <w:t>·   Прием заявлений законных представителей детей на учет и постановку в очередь на зачисление в ДОО, внесения изменений в заявления, прием заявлений на перевод из одного ДОУ в другое. Реализовано два варианта приема заявлений</w:t>
      </w:r>
    </w:p>
    <w:p w:rsidR="006E6BE3" w:rsidRPr="006E6BE3" w:rsidRDefault="006E6BE3" w:rsidP="006E64BD">
      <w:pPr>
        <w:spacing w:after="0"/>
        <w:ind w:firstLine="426"/>
        <w:rPr>
          <w:rStyle w:val="a6"/>
        </w:rPr>
      </w:pPr>
      <w:r w:rsidRPr="006E6BE3">
        <w:rPr>
          <w:rStyle w:val="a6"/>
        </w:rPr>
        <w:t>·      из Портала государственных и муниципальных услуг (Заявитель из своего «Личного кабинета» на Портале подает Заявление и сам вводит все необходимые данные);</w:t>
      </w:r>
    </w:p>
    <w:p w:rsidR="006E6BE3" w:rsidRPr="006E6BE3" w:rsidRDefault="006E6BE3" w:rsidP="006E64BD">
      <w:pPr>
        <w:spacing w:after="0"/>
        <w:ind w:firstLine="426"/>
        <w:rPr>
          <w:rStyle w:val="a6"/>
        </w:rPr>
      </w:pPr>
      <w:r w:rsidRPr="006E6BE3">
        <w:rPr>
          <w:rStyle w:val="a6"/>
        </w:rPr>
        <w:t>·  Заявление оформляет сотрудник Управления образования, сотрудник Многофункционального центра или сотрудник ДОО на основании данных, лично предоставленных Заявителем.</w:t>
      </w:r>
    </w:p>
    <w:p w:rsidR="006E6BE3" w:rsidRPr="006E6BE3" w:rsidRDefault="006E6BE3" w:rsidP="006E64BD">
      <w:pPr>
        <w:spacing w:after="0"/>
        <w:ind w:firstLine="426"/>
        <w:rPr>
          <w:rStyle w:val="a6"/>
        </w:rPr>
      </w:pPr>
      <w:r w:rsidRPr="006E6BE3">
        <w:rPr>
          <w:rStyle w:val="a6"/>
        </w:rPr>
        <w:t>·  Формирование различных категорий получателей услуги с учетом льгот по состоянию здоровья и социальному положению детей.</w:t>
      </w:r>
    </w:p>
    <w:p w:rsidR="006E6BE3" w:rsidRPr="006E6BE3" w:rsidRDefault="006E6BE3" w:rsidP="006E64BD">
      <w:pPr>
        <w:spacing w:after="0"/>
        <w:ind w:firstLine="426"/>
        <w:rPr>
          <w:rStyle w:val="a6"/>
        </w:rPr>
      </w:pPr>
      <w:r w:rsidRPr="006E6BE3">
        <w:rPr>
          <w:rStyle w:val="a6"/>
        </w:rPr>
        <w:t>·      Информирование законных представителей детей о ходе предоставления муниципальной услуги способом через Портал.</w:t>
      </w:r>
    </w:p>
    <w:p w:rsidR="006E6BE3" w:rsidRPr="006E6BE3" w:rsidRDefault="006E6BE3" w:rsidP="006E64BD">
      <w:pPr>
        <w:spacing w:after="0"/>
        <w:ind w:firstLine="426"/>
        <w:rPr>
          <w:rStyle w:val="a6"/>
        </w:rPr>
      </w:pPr>
      <w:r w:rsidRPr="006E6BE3">
        <w:rPr>
          <w:rStyle w:val="a6"/>
        </w:rPr>
        <w:t>·     Информирование законного представителя ребенка о состоянии очереди в ДОО, о результатах комплектования ДОУ через Портал.</w:t>
      </w:r>
    </w:p>
    <w:p w:rsidR="006E6BE3" w:rsidRPr="006E6BE3" w:rsidRDefault="006E6BE3" w:rsidP="006E64BD">
      <w:pPr>
        <w:spacing w:after="0"/>
        <w:ind w:firstLine="426"/>
        <w:rPr>
          <w:rStyle w:val="a6"/>
        </w:rPr>
      </w:pPr>
      <w:r w:rsidRPr="006E6BE3">
        <w:rPr>
          <w:rStyle w:val="a6"/>
        </w:rPr>
        <w:t>·  Автоматизированный расчет очереди в ДОО (расчет производится возраста ребенка, даты подачи заявления на зачисление/перевод, льгот, предпочтений родителей в выборе ДОУ).</w:t>
      </w:r>
    </w:p>
    <w:p w:rsidR="006E6BE3" w:rsidRPr="006E6BE3" w:rsidRDefault="006E6BE3" w:rsidP="006E64BD">
      <w:pPr>
        <w:spacing w:after="0"/>
        <w:ind w:firstLine="426"/>
        <w:rPr>
          <w:rStyle w:val="a6"/>
        </w:rPr>
      </w:pPr>
      <w:r w:rsidRPr="006E6BE3">
        <w:rPr>
          <w:rStyle w:val="a6"/>
        </w:rPr>
        <w:t>·      Автоматизированный процесс комплектования ДОО с учетом следующих параметров:</w:t>
      </w:r>
    </w:p>
    <w:p w:rsidR="006E6BE3" w:rsidRPr="006E6BE3" w:rsidRDefault="006E6BE3" w:rsidP="006E64BD">
      <w:pPr>
        <w:spacing w:after="0"/>
        <w:ind w:firstLine="426"/>
        <w:rPr>
          <w:rStyle w:val="a6"/>
        </w:rPr>
      </w:pPr>
      <w:r w:rsidRPr="006E6BE3">
        <w:rPr>
          <w:rStyle w:val="a6"/>
        </w:rPr>
        <w:t>·      возраст ребенка;</w:t>
      </w:r>
    </w:p>
    <w:p w:rsidR="006E6BE3" w:rsidRPr="006E6BE3" w:rsidRDefault="006E6BE3" w:rsidP="006E64BD">
      <w:pPr>
        <w:spacing w:after="0"/>
        <w:ind w:firstLine="426"/>
        <w:rPr>
          <w:rStyle w:val="a6"/>
        </w:rPr>
      </w:pPr>
      <w:r w:rsidRPr="006E6BE3">
        <w:rPr>
          <w:rStyle w:val="a6"/>
        </w:rPr>
        <w:t>·      желаемая дата зачисления ребенка в ДОО;</w:t>
      </w:r>
    </w:p>
    <w:p w:rsidR="006E6BE3" w:rsidRPr="006E6BE3" w:rsidRDefault="006E6BE3" w:rsidP="006E64BD">
      <w:pPr>
        <w:spacing w:after="0"/>
        <w:ind w:firstLine="426"/>
        <w:rPr>
          <w:rStyle w:val="a6"/>
        </w:rPr>
      </w:pPr>
      <w:r w:rsidRPr="006E6BE3">
        <w:rPr>
          <w:rStyle w:val="a6"/>
        </w:rPr>
        <w:t>·      дата подачи заявления на зачисление/перевод;</w:t>
      </w:r>
    </w:p>
    <w:p w:rsidR="006E6BE3" w:rsidRPr="006E6BE3" w:rsidRDefault="006E6BE3" w:rsidP="006E64BD">
      <w:pPr>
        <w:spacing w:after="0"/>
        <w:ind w:firstLine="426"/>
        <w:rPr>
          <w:rStyle w:val="a6"/>
        </w:rPr>
      </w:pPr>
      <w:r w:rsidRPr="006E6BE3">
        <w:rPr>
          <w:rStyle w:val="a6"/>
        </w:rPr>
        <w:t>·      льготы;</w:t>
      </w:r>
    </w:p>
    <w:p w:rsidR="006E6BE3" w:rsidRPr="006E6BE3" w:rsidRDefault="006E6BE3" w:rsidP="006E64BD">
      <w:pPr>
        <w:spacing w:after="0"/>
        <w:ind w:firstLine="426"/>
        <w:rPr>
          <w:rStyle w:val="a6"/>
        </w:rPr>
      </w:pPr>
      <w:r w:rsidRPr="006E6BE3">
        <w:rPr>
          <w:rStyle w:val="a6"/>
        </w:rPr>
        <w:t>·      возрастная группа;</w:t>
      </w:r>
    </w:p>
    <w:p w:rsidR="006E6BE3" w:rsidRPr="006E6BE3" w:rsidRDefault="006E6BE3" w:rsidP="006E64BD">
      <w:pPr>
        <w:spacing w:after="0"/>
        <w:ind w:firstLine="426"/>
        <w:rPr>
          <w:rStyle w:val="a6"/>
        </w:rPr>
      </w:pPr>
      <w:r w:rsidRPr="006E6BE3">
        <w:rPr>
          <w:rStyle w:val="a6"/>
        </w:rPr>
        <w:t>·      специализация по здоровью;</w:t>
      </w:r>
    </w:p>
    <w:p w:rsidR="006E6BE3" w:rsidRPr="006E6BE3" w:rsidRDefault="006E6BE3" w:rsidP="006E64BD">
      <w:pPr>
        <w:spacing w:after="0"/>
        <w:ind w:firstLine="426"/>
        <w:rPr>
          <w:rStyle w:val="a6"/>
        </w:rPr>
      </w:pPr>
      <w:r w:rsidRPr="006E6BE3">
        <w:rPr>
          <w:rStyle w:val="a6"/>
        </w:rPr>
        <w:t>·      предпочтения родителей в выборе ДОО;</w:t>
      </w:r>
    </w:p>
    <w:p w:rsidR="006E6BE3" w:rsidRPr="006E6BE3" w:rsidRDefault="006E6BE3" w:rsidP="006E64BD">
      <w:pPr>
        <w:spacing w:after="0"/>
        <w:ind w:firstLine="426"/>
        <w:rPr>
          <w:rStyle w:val="a6"/>
        </w:rPr>
      </w:pPr>
      <w:r w:rsidRPr="006E6BE3">
        <w:rPr>
          <w:rStyle w:val="a6"/>
        </w:rPr>
        <w:t xml:space="preserve">·      наличие вакантных мест </w:t>
      </w:r>
      <w:proofErr w:type="gramStart"/>
      <w:r w:rsidRPr="006E6BE3">
        <w:rPr>
          <w:rStyle w:val="a6"/>
        </w:rPr>
        <w:t>в</w:t>
      </w:r>
      <w:proofErr w:type="gramEnd"/>
      <w:r w:rsidRPr="006E6BE3">
        <w:rPr>
          <w:rStyle w:val="a6"/>
        </w:rPr>
        <w:t xml:space="preserve"> предпочитаемых ДОО;</w:t>
      </w:r>
    </w:p>
    <w:p w:rsidR="006E6BE3" w:rsidRPr="006E6BE3" w:rsidRDefault="006E6BE3" w:rsidP="006E64BD">
      <w:pPr>
        <w:spacing w:after="0"/>
        <w:ind w:firstLine="426"/>
        <w:rPr>
          <w:rStyle w:val="a6"/>
        </w:rPr>
      </w:pPr>
      <w:r w:rsidRPr="006E6BE3">
        <w:rPr>
          <w:rStyle w:val="a6"/>
        </w:rPr>
        <w:t xml:space="preserve">·      наличие вакантных мест в ближайших ДОО в зависимости от степени приближенности к </w:t>
      </w:r>
      <w:proofErr w:type="gramStart"/>
      <w:r w:rsidRPr="006E6BE3">
        <w:rPr>
          <w:rStyle w:val="a6"/>
        </w:rPr>
        <w:t>предпочитаемым</w:t>
      </w:r>
      <w:proofErr w:type="gramEnd"/>
      <w:r w:rsidRPr="006E6BE3">
        <w:rPr>
          <w:rStyle w:val="a6"/>
        </w:rPr>
        <w:t xml:space="preserve"> ДОО.</w:t>
      </w:r>
    </w:p>
    <w:p w:rsidR="006E6BE3" w:rsidRPr="006E6BE3" w:rsidRDefault="006E6BE3" w:rsidP="006E64BD">
      <w:pPr>
        <w:spacing w:after="0"/>
        <w:ind w:firstLine="426"/>
        <w:rPr>
          <w:rStyle w:val="a6"/>
        </w:rPr>
      </w:pPr>
      <w:r w:rsidRPr="006E6BE3">
        <w:rPr>
          <w:rStyle w:val="a6"/>
        </w:rPr>
        <w:t>Подсистема «Зачисление в общеобразовательную организацию» обеспечивает возможность выполнения в электронном виде следующих основных процедур.</w:t>
      </w:r>
    </w:p>
    <w:p w:rsidR="006E6BE3" w:rsidRPr="006E6BE3" w:rsidRDefault="006E6BE3" w:rsidP="006E64BD">
      <w:pPr>
        <w:spacing w:after="0"/>
        <w:ind w:firstLine="426"/>
        <w:rPr>
          <w:rStyle w:val="a6"/>
        </w:rPr>
      </w:pPr>
      <w:r w:rsidRPr="006E6BE3">
        <w:rPr>
          <w:rStyle w:val="a6"/>
        </w:rPr>
        <w:t>·      Прием заявлений законных представителей детей на зачисление в ОО, внесения изменений в заявления, прием заявлений на перевод из одного ОО в другое. Реализовано два варианта приема заявлений:</w:t>
      </w:r>
    </w:p>
    <w:p w:rsidR="006E6BE3" w:rsidRPr="006E6BE3" w:rsidRDefault="006E6BE3" w:rsidP="006E64BD">
      <w:pPr>
        <w:spacing w:after="0"/>
        <w:ind w:firstLine="426"/>
        <w:rPr>
          <w:rStyle w:val="a6"/>
        </w:rPr>
      </w:pPr>
      <w:r w:rsidRPr="006E6BE3">
        <w:rPr>
          <w:rStyle w:val="a6"/>
        </w:rPr>
        <w:t>·      из Портала государственных и муниципальных услуг (Заявитель из своего «Личного кабинета» на Портале подает Заявление и сам вводит все необходимые данные);</w:t>
      </w:r>
    </w:p>
    <w:p w:rsidR="006E6BE3" w:rsidRPr="006E6BE3" w:rsidRDefault="006E6BE3" w:rsidP="006E64BD">
      <w:pPr>
        <w:spacing w:after="0"/>
        <w:ind w:firstLine="426"/>
        <w:rPr>
          <w:rStyle w:val="a6"/>
        </w:rPr>
      </w:pPr>
      <w:r w:rsidRPr="006E6BE3">
        <w:rPr>
          <w:rStyle w:val="a6"/>
        </w:rPr>
        <w:lastRenderedPageBreak/>
        <w:t>·  Заявление оформляет сотрудник Управления образования, сотрудник Многофункционального центра или сотрудник ОО на основании данных, лично предоставленных Заявителем.</w:t>
      </w:r>
    </w:p>
    <w:p w:rsidR="006E6BE3" w:rsidRPr="006E6BE3" w:rsidRDefault="006E6BE3" w:rsidP="006E64BD">
      <w:pPr>
        <w:spacing w:after="0"/>
        <w:ind w:firstLine="426"/>
        <w:rPr>
          <w:rStyle w:val="a6"/>
        </w:rPr>
      </w:pPr>
      <w:r w:rsidRPr="006E6BE3">
        <w:rPr>
          <w:rStyle w:val="a6"/>
        </w:rPr>
        <w:t>·      Зачисление ребенка в ОО.</w:t>
      </w:r>
    </w:p>
    <w:p w:rsidR="006E6BE3" w:rsidRPr="006E6BE3" w:rsidRDefault="006E6BE3" w:rsidP="006E64BD">
      <w:pPr>
        <w:spacing w:after="0"/>
        <w:ind w:firstLine="426"/>
        <w:rPr>
          <w:rStyle w:val="a6"/>
        </w:rPr>
      </w:pPr>
      <w:r w:rsidRPr="006E6BE3">
        <w:rPr>
          <w:rStyle w:val="a6"/>
        </w:rPr>
        <w:t>·      Информирование законных представителей детей о ходе предоставления муниципальной услуги через Портал.</w:t>
      </w:r>
    </w:p>
    <w:p w:rsidR="006E6BE3" w:rsidRPr="006E6BE3" w:rsidRDefault="006E6BE3" w:rsidP="006E64BD">
      <w:pPr>
        <w:spacing w:after="0"/>
        <w:ind w:firstLine="426"/>
        <w:rPr>
          <w:rStyle w:val="a6"/>
        </w:rPr>
      </w:pPr>
      <w:r w:rsidRPr="006E6BE3">
        <w:rPr>
          <w:rStyle w:val="a6"/>
        </w:rPr>
        <w:t>·      Информирование законных представителей детей о результате зачисления (перевода) через Портал.</w:t>
      </w:r>
    </w:p>
    <w:p w:rsidR="006E6BE3" w:rsidRPr="006E6BE3" w:rsidRDefault="006E6BE3" w:rsidP="006E64BD">
      <w:pPr>
        <w:spacing w:after="0"/>
        <w:ind w:firstLine="426"/>
        <w:rPr>
          <w:rStyle w:val="a6"/>
        </w:rPr>
      </w:pPr>
      <w:r w:rsidRPr="006E6BE3">
        <w:rPr>
          <w:rStyle w:val="a6"/>
        </w:rPr>
        <w:t>Подсистема «Предоставление информации об образовательной организации» обеспечивает возможность выполнения в электронном виде следующих основных процедур.</w:t>
      </w:r>
    </w:p>
    <w:p w:rsidR="006E6BE3" w:rsidRPr="006E6BE3" w:rsidRDefault="006E6BE3" w:rsidP="006E64BD">
      <w:pPr>
        <w:spacing w:after="0"/>
        <w:ind w:firstLine="426"/>
        <w:rPr>
          <w:rStyle w:val="a6"/>
        </w:rPr>
      </w:pPr>
      <w:r w:rsidRPr="006E6BE3">
        <w:rPr>
          <w:rStyle w:val="a6"/>
        </w:rPr>
        <w:t>·      Публичное представление следующей информации об образовательной организации в электронном виде:</w:t>
      </w:r>
    </w:p>
    <w:p w:rsidR="006E6BE3" w:rsidRPr="006E6BE3" w:rsidRDefault="006E6BE3" w:rsidP="006E64BD">
      <w:pPr>
        <w:spacing w:after="0"/>
        <w:ind w:firstLine="426"/>
        <w:rPr>
          <w:rStyle w:val="a6"/>
        </w:rPr>
      </w:pPr>
      <w:r w:rsidRPr="006E6BE3">
        <w:rPr>
          <w:rStyle w:val="a6"/>
        </w:rPr>
        <w:t>·      наименование;</w:t>
      </w:r>
    </w:p>
    <w:p w:rsidR="006E6BE3" w:rsidRPr="006E6BE3" w:rsidRDefault="006E6BE3" w:rsidP="006E64BD">
      <w:pPr>
        <w:spacing w:after="0"/>
        <w:ind w:firstLine="426"/>
        <w:rPr>
          <w:rStyle w:val="a6"/>
        </w:rPr>
      </w:pPr>
      <w:r w:rsidRPr="006E6BE3">
        <w:rPr>
          <w:rStyle w:val="a6"/>
        </w:rPr>
        <w:t>·      адрес;</w:t>
      </w:r>
    </w:p>
    <w:p w:rsidR="006E6BE3" w:rsidRPr="006E6BE3" w:rsidRDefault="006E6BE3" w:rsidP="006E64BD">
      <w:pPr>
        <w:spacing w:after="0"/>
        <w:ind w:firstLine="426"/>
        <w:rPr>
          <w:rStyle w:val="a6"/>
        </w:rPr>
      </w:pPr>
      <w:r w:rsidRPr="006E6BE3">
        <w:rPr>
          <w:rStyle w:val="a6"/>
        </w:rPr>
        <w:t>·      вид;</w:t>
      </w:r>
    </w:p>
    <w:p w:rsidR="006E6BE3" w:rsidRPr="006E6BE3" w:rsidRDefault="006E6BE3" w:rsidP="006E64BD">
      <w:pPr>
        <w:spacing w:after="0"/>
        <w:ind w:firstLine="426"/>
        <w:rPr>
          <w:rStyle w:val="a6"/>
        </w:rPr>
      </w:pPr>
      <w:r w:rsidRPr="006E6BE3">
        <w:rPr>
          <w:rStyle w:val="a6"/>
        </w:rPr>
        <w:t>·      учредители;</w:t>
      </w:r>
    </w:p>
    <w:p w:rsidR="006E6BE3" w:rsidRPr="006E6BE3" w:rsidRDefault="006E6BE3" w:rsidP="006E64BD">
      <w:pPr>
        <w:spacing w:after="0"/>
        <w:ind w:firstLine="426"/>
        <w:rPr>
          <w:rStyle w:val="a6"/>
        </w:rPr>
      </w:pPr>
      <w:r w:rsidRPr="006E6BE3">
        <w:rPr>
          <w:rStyle w:val="a6"/>
        </w:rPr>
        <w:t>·      телефоны приёмной и руководителей;</w:t>
      </w:r>
    </w:p>
    <w:p w:rsidR="006E6BE3" w:rsidRPr="006E6BE3" w:rsidRDefault="006E6BE3" w:rsidP="006E64BD">
      <w:pPr>
        <w:spacing w:after="0"/>
        <w:ind w:firstLine="426"/>
        <w:rPr>
          <w:rStyle w:val="a6"/>
        </w:rPr>
      </w:pPr>
      <w:r w:rsidRPr="006E6BE3">
        <w:rPr>
          <w:rStyle w:val="a6"/>
        </w:rPr>
        <w:t>·      адрес сайта;</w:t>
      </w:r>
    </w:p>
    <w:p w:rsidR="006E6BE3" w:rsidRPr="006E6BE3" w:rsidRDefault="006E6BE3" w:rsidP="006E64BD">
      <w:pPr>
        <w:spacing w:after="0"/>
        <w:ind w:firstLine="426"/>
        <w:rPr>
          <w:rStyle w:val="a6"/>
        </w:rPr>
      </w:pPr>
      <w:r w:rsidRPr="006E6BE3">
        <w:rPr>
          <w:rStyle w:val="a6"/>
        </w:rPr>
        <w:t>·      номер лицензии на образовательную деятельность;</w:t>
      </w:r>
    </w:p>
    <w:p w:rsidR="006E6BE3" w:rsidRPr="006E6BE3" w:rsidRDefault="006E6BE3" w:rsidP="006E64BD">
      <w:pPr>
        <w:spacing w:after="0"/>
        <w:ind w:firstLine="426"/>
        <w:rPr>
          <w:rStyle w:val="a6"/>
        </w:rPr>
      </w:pPr>
      <w:r w:rsidRPr="006E6BE3">
        <w:rPr>
          <w:rStyle w:val="a6"/>
        </w:rPr>
        <w:t>·      основные характеристики образовательного процесса, в том числе, правила приёма, количество и наполняемость классов, групп.</w:t>
      </w:r>
    </w:p>
    <w:p w:rsidR="006E6BE3" w:rsidRPr="006E6BE3" w:rsidRDefault="006E6BE3" w:rsidP="006E64BD">
      <w:pPr>
        <w:spacing w:after="0"/>
        <w:ind w:firstLine="426"/>
        <w:rPr>
          <w:rStyle w:val="a6"/>
        </w:rPr>
      </w:pPr>
      <w:r w:rsidRPr="006E6BE3">
        <w:rPr>
          <w:rStyle w:val="a6"/>
        </w:rPr>
        <w:t xml:space="preserve">·      Поиск образовательной организации в базе данных в зависимости от типа и реализуемых им образовательных программах. Параметры поиска и результаты </w:t>
      </w:r>
      <w:proofErr w:type="gramStart"/>
      <w:r w:rsidRPr="006E6BE3">
        <w:rPr>
          <w:rStyle w:val="a6"/>
        </w:rPr>
        <w:t>задаются</w:t>
      </w:r>
      <w:proofErr w:type="gramEnd"/>
      <w:r w:rsidRPr="006E6BE3">
        <w:rPr>
          <w:rStyle w:val="a6"/>
        </w:rPr>
        <w:t>/отображаются на Портале образовательных услуг.</w:t>
      </w:r>
    </w:p>
    <w:p w:rsidR="006E6BE3" w:rsidRPr="006E6BE3" w:rsidRDefault="006E6BE3" w:rsidP="006E6BE3">
      <w:pPr>
        <w:rPr>
          <w:rStyle w:val="a6"/>
        </w:rPr>
      </w:pPr>
      <w:r w:rsidRPr="006E6BE3">
        <w:rPr>
          <w:rStyle w:val="a6"/>
        </w:rPr>
        <w:t> </w:t>
      </w:r>
    </w:p>
    <w:p w:rsidR="001C1EE4" w:rsidRPr="006E6BE3" w:rsidRDefault="001C1EE4" w:rsidP="006E6BE3">
      <w:pPr>
        <w:rPr>
          <w:rStyle w:val="a6"/>
        </w:rPr>
      </w:pPr>
    </w:p>
    <w:sectPr w:rsidR="001C1EE4" w:rsidRPr="006E6BE3" w:rsidSect="006E64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E6BE3"/>
    <w:rsid w:val="001C1EE4"/>
    <w:rsid w:val="006E64BD"/>
    <w:rsid w:val="006E6BE3"/>
    <w:rsid w:val="0091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E3"/>
  </w:style>
  <w:style w:type="paragraph" w:styleId="1">
    <w:name w:val="heading 1"/>
    <w:basedOn w:val="a"/>
    <w:next w:val="a"/>
    <w:link w:val="10"/>
    <w:uiPriority w:val="9"/>
    <w:qFormat/>
    <w:rsid w:val="006E6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B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6B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6B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6B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6B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6B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6B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6B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E6BE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E6BE3"/>
  </w:style>
  <w:style w:type="character" w:styleId="a4">
    <w:name w:val="Hyperlink"/>
    <w:basedOn w:val="a0"/>
    <w:uiPriority w:val="99"/>
    <w:semiHidden/>
    <w:unhideWhenUsed/>
    <w:rsid w:val="006E6BE3"/>
    <w:rPr>
      <w:color w:val="0000FF"/>
      <w:u w:val="single"/>
    </w:rPr>
  </w:style>
  <w:style w:type="character" w:styleId="a5">
    <w:name w:val="Subtle Emphasis"/>
    <w:basedOn w:val="a0"/>
    <w:uiPriority w:val="19"/>
    <w:qFormat/>
    <w:rsid w:val="006E6BE3"/>
    <w:rPr>
      <w:i/>
      <w:iCs/>
      <w:color w:val="808080" w:themeColor="text1" w:themeTint="7F"/>
    </w:rPr>
  </w:style>
  <w:style w:type="character" w:styleId="a6">
    <w:name w:val="Emphasis"/>
    <w:basedOn w:val="a0"/>
    <w:uiPriority w:val="20"/>
    <w:qFormat/>
    <w:rsid w:val="006E6BE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E6B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E6B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E6B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E6B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E6B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E6B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E6BE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E6B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E6B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6E6B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E6B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6E6B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E6B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6E6BE3"/>
    <w:rPr>
      <w:b/>
      <w:bCs/>
    </w:rPr>
  </w:style>
  <w:style w:type="paragraph" w:styleId="ad">
    <w:name w:val="List Paragraph"/>
    <w:basedOn w:val="a"/>
    <w:uiPriority w:val="34"/>
    <w:qFormat/>
    <w:rsid w:val="006E6B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6BE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E6BE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6E6B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6E6BE3"/>
    <w:rPr>
      <w:b/>
      <w:bCs/>
      <w:i/>
      <w:iCs/>
      <w:color w:val="4F81BD" w:themeColor="accent1"/>
    </w:rPr>
  </w:style>
  <w:style w:type="character" w:styleId="af0">
    <w:name w:val="Intense Emphasis"/>
    <w:basedOn w:val="a0"/>
    <w:uiPriority w:val="21"/>
    <w:qFormat/>
    <w:rsid w:val="006E6BE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E6BE3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E6BE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E6BE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E6BE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6351">
          <w:marLeft w:val="0"/>
          <w:marRight w:val="0"/>
          <w:marTop w:val="23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</dc:creator>
  <cp:keywords/>
  <dc:description/>
  <cp:lastModifiedBy>Школа №2</cp:lastModifiedBy>
  <cp:revision>2</cp:revision>
  <dcterms:created xsi:type="dcterms:W3CDTF">2014-04-01T06:26:00Z</dcterms:created>
  <dcterms:modified xsi:type="dcterms:W3CDTF">2014-04-01T06:26:00Z</dcterms:modified>
</cp:coreProperties>
</file>