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Российская Федерация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Республика Саха (Якутия)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МУНИЦИПАЛЬНОЕ БЮДЖЕТНОЕ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ОБРАЗОВАТЕЛЬНОЕ УЧРЕЖДЕНИЕ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«СРЕДНЯЯ ОБЩЕОБРАЗОВАТЕЛЬНАЯ ШКОЛА №2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ИМ. Д.Х. СКРЯБИНА»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ГО «ЖАТАЙ"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>_____________________________________________________</w:t>
      </w:r>
    </w:p>
    <w:p w:rsidR="004C76CF" w:rsidRPr="00A52201" w:rsidRDefault="004C76CF" w:rsidP="004C76CF">
      <w:pPr>
        <w:jc w:val="center"/>
        <w:rPr>
          <w:b/>
          <w:sz w:val="16"/>
          <w:szCs w:val="16"/>
        </w:rPr>
      </w:pPr>
      <w:r w:rsidRPr="00A52201">
        <w:rPr>
          <w:b/>
          <w:sz w:val="16"/>
          <w:szCs w:val="16"/>
        </w:rPr>
        <w:t xml:space="preserve">677902 РС (Я), п. </w:t>
      </w:r>
      <w:proofErr w:type="spellStart"/>
      <w:r w:rsidRPr="00A52201">
        <w:rPr>
          <w:b/>
          <w:sz w:val="16"/>
          <w:szCs w:val="16"/>
        </w:rPr>
        <w:t>Жатай</w:t>
      </w:r>
      <w:proofErr w:type="spellEnd"/>
      <w:r w:rsidRPr="00A52201">
        <w:rPr>
          <w:b/>
          <w:sz w:val="16"/>
          <w:szCs w:val="16"/>
        </w:rPr>
        <w:t>, ул</w:t>
      </w:r>
      <w:proofErr w:type="gramStart"/>
      <w:r w:rsidRPr="00A52201">
        <w:rPr>
          <w:b/>
          <w:sz w:val="16"/>
          <w:szCs w:val="16"/>
        </w:rPr>
        <w:t>.С</w:t>
      </w:r>
      <w:proofErr w:type="gramEnd"/>
      <w:r w:rsidRPr="00A52201">
        <w:rPr>
          <w:b/>
          <w:sz w:val="16"/>
          <w:szCs w:val="16"/>
        </w:rPr>
        <w:t>еверная 4, тел: (4112) 42-62-54, факс: (4112) 42-62-54</w:t>
      </w:r>
    </w:p>
    <w:p w:rsidR="00807C01" w:rsidRPr="00A52201" w:rsidRDefault="00807C01" w:rsidP="004C76CF">
      <w:pPr>
        <w:jc w:val="center"/>
        <w:rPr>
          <w:sz w:val="16"/>
          <w:szCs w:val="16"/>
        </w:rPr>
      </w:pPr>
    </w:p>
    <w:p w:rsidR="004C76CF" w:rsidRPr="00A52201" w:rsidRDefault="004C76CF" w:rsidP="004C76CF">
      <w:pPr>
        <w:jc w:val="center"/>
        <w:rPr>
          <w:b/>
        </w:rPr>
      </w:pPr>
      <w:r w:rsidRPr="00A52201">
        <w:rPr>
          <w:b/>
        </w:rPr>
        <w:t xml:space="preserve">Отчет по итогам 2012 </w:t>
      </w:r>
      <w:r w:rsidR="00E96FC4" w:rsidRPr="00A52201">
        <w:rPr>
          <w:b/>
        </w:rPr>
        <w:t xml:space="preserve"> </w:t>
      </w:r>
      <w:r w:rsidRPr="00A52201">
        <w:rPr>
          <w:b/>
        </w:rPr>
        <w:t xml:space="preserve">года </w:t>
      </w:r>
      <w:r w:rsidR="00E96FC4" w:rsidRPr="00A52201">
        <w:rPr>
          <w:b/>
        </w:rPr>
        <w:t xml:space="preserve"> </w:t>
      </w:r>
      <w:r w:rsidRPr="00A52201">
        <w:rPr>
          <w:b/>
        </w:rPr>
        <w:t>МБОУ СОШ№2 им.Д.Х. Скрябина» ГО «</w:t>
      </w:r>
      <w:proofErr w:type="spellStart"/>
      <w:r w:rsidRPr="00A52201">
        <w:rPr>
          <w:b/>
        </w:rPr>
        <w:t>Жатай</w:t>
      </w:r>
      <w:proofErr w:type="spellEnd"/>
      <w:r w:rsidRPr="00A52201">
        <w:rPr>
          <w:b/>
        </w:rPr>
        <w:t>»</w:t>
      </w:r>
    </w:p>
    <w:p w:rsidR="00E96FC4" w:rsidRDefault="00E96FC4" w:rsidP="004C76CF">
      <w:pPr>
        <w:jc w:val="center"/>
        <w:rPr>
          <w:b/>
        </w:rPr>
      </w:pPr>
    </w:p>
    <w:p w:rsidR="009B7DD6" w:rsidRDefault="009B7DD6" w:rsidP="00E96FC4">
      <w:r>
        <w:t>Работников школы- 52</w:t>
      </w:r>
    </w:p>
    <w:p w:rsidR="009B7DD6" w:rsidRDefault="009B7DD6" w:rsidP="00E96FC4">
      <w:r>
        <w:t xml:space="preserve">Руководящих работников-6 </w:t>
      </w:r>
    </w:p>
    <w:p w:rsidR="009B7DD6" w:rsidRDefault="00E96FC4" w:rsidP="009B7DD6">
      <w:r>
        <w:t xml:space="preserve">Педагогических работников </w:t>
      </w:r>
      <w:r w:rsidR="005C6166">
        <w:t>–</w:t>
      </w:r>
      <w:r>
        <w:t xml:space="preserve"> </w:t>
      </w:r>
      <w:r w:rsidR="009B7DD6">
        <w:t>27</w:t>
      </w:r>
      <w:r w:rsidR="005C6166">
        <w:t xml:space="preserve">, </w:t>
      </w:r>
      <w:r w:rsidR="009B7DD6">
        <w:t>из них учителей школы – 25</w:t>
      </w:r>
    </w:p>
    <w:p w:rsidR="00E96FC4" w:rsidRDefault="009B7DD6" w:rsidP="00E96FC4">
      <w:r>
        <w:t>с высшим образованием 84%, с высшей квалификационной категорией – 41%, первой квалификационной категорией-26%, прошли курсы повышения квалификации- 45% педагогов.</w:t>
      </w:r>
    </w:p>
    <w:p w:rsidR="009B7DD6" w:rsidRDefault="009B7DD6" w:rsidP="00E96FC4">
      <w:r>
        <w:t>Учебно-вспомогательный персонал- 1 (зав</w:t>
      </w:r>
      <w:proofErr w:type="gramStart"/>
      <w:r>
        <w:t>.б</w:t>
      </w:r>
      <w:proofErr w:type="gramEnd"/>
      <w:r>
        <w:t>иблиотекой)</w:t>
      </w:r>
    </w:p>
    <w:p w:rsidR="00E96FC4" w:rsidRDefault="009B7DD6" w:rsidP="00E96FC4">
      <w:r>
        <w:t>обслуживающий персонал-21</w:t>
      </w:r>
      <w:r w:rsidR="005C6166">
        <w:t xml:space="preserve"> </w:t>
      </w:r>
    </w:p>
    <w:p w:rsidR="004C76CF" w:rsidRDefault="00E96FC4" w:rsidP="00E96FC4">
      <w:r w:rsidRPr="004C76CF">
        <w:t xml:space="preserve">Количество учащихся </w:t>
      </w:r>
      <w:r>
        <w:t xml:space="preserve">(дневная форма обучения) </w:t>
      </w:r>
      <w:r w:rsidRPr="004C76CF">
        <w:t xml:space="preserve">на начало 2011-2012 </w:t>
      </w:r>
      <w:proofErr w:type="spellStart"/>
      <w:r w:rsidRPr="004C76CF">
        <w:t>уч</w:t>
      </w:r>
      <w:proofErr w:type="gramStart"/>
      <w:r w:rsidRPr="004C76CF">
        <w:t>.г</w:t>
      </w:r>
      <w:proofErr w:type="gramEnd"/>
      <w:r w:rsidRPr="004C76CF">
        <w:t>ода</w:t>
      </w:r>
      <w:proofErr w:type="spellEnd"/>
      <w:r>
        <w:t xml:space="preserve"> -</w:t>
      </w:r>
      <w:r w:rsidRPr="004C76CF">
        <w:t>454</w:t>
      </w:r>
    </w:p>
    <w:p w:rsidR="00E96FC4" w:rsidRDefault="00E96FC4" w:rsidP="00E96FC4">
      <w:r w:rsidRPr="004C76CF">
        <w:t xml:space="preserve">Количество учащихся </w:t>
      </w:r>
      <w:r>
        <w:t xml:space="preserve">(дневная форма обучения) </w:t>
      </w:r>
      <w:r w:rsidRPr="004C76CF">
        <w:t xml:space="preserve">на конец 2011-2012 </w:t>
      </w:r>
      <w:proofErr w:type="spellStart"/>
      <w:r w:rsidRPr="004C76CF">
        <w:t>уч</w:t>
      </w:r>
      <w:proofErr w:type="gramStart"/>
      <w:r w:rsidRPr="004C76CF">
        <w:t>.г</w:t>
      </w:r>
      <w:proofErr w:type="gramEnd"/>
      <w:r w:rsidRPr="004C76CF">
        <w:t>ода</w:t>
      </w:r>
      <w:proofErr w:type="spellEnd"/>
      <w:r>
        <w:t xml:space="preserve"> – </w:t>
      </w:r>
      <w:r w:rsidRPr="004C76CF">
        <w:t>438</w:t>
      </w:r>
    </w:p>
    <w:p w:rsidR="00E96FC4" w:rsidRDefault="00E96FC4" w:rsidP="00E96FC4">
      <w:r>
        <w:t xml:space="preserve">Количество учащихся на начало 2012-2013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- 432</w:t>
      </w:r>
    </w:p>
    <w:p w:rsidR="00E96FC4" w:rsidRDefault="00E96FC4" w:rsidP="00E96FC4">
      <w:r w:rsidRPr="00E96FC4">
        <w:t xml:space="preserve"> </w:t>
      </w:r>
      <w:r>
        <w:t>Количество учащихся (</w:t>
      </w:r>
      <w:proofErr w:type="spellStart"/>
      <w:r>
        <w:t>очно-заочн</w:t>
      </w:r>
      <w:proofErr w:type="gramStart"/>
      <w:r>
        <w:t>о</w:t>
      </w:r>
      <w:proofErr w:type="spellEnd"/>
      <w:r>
        <w:t>(</w:t>
      </w:r>
      <w:proofErr w:type="gramEnd"/>
      <w:r>
        <w:t>вечерняя) группа)</w:t>
      </w:r>
      <w:r w:rsidRPr="004C76CF">
        <w:t xml:space="preserve"> на начало 2011-2012 </w:t>
      </w:r>
      <w:proofErr w:type="spellStart"/>
      <w:r w:rsidRPr="004C76CF">
        <w:t>уч.года</w:t>
      </w:r>
      <w:proofErr w:type="spellEnd"/>
      <w:r>
        <w:t xml:space="preserve"> -32</w:t>
      </w:r>
      <w:r w:rsidRPr="00E96FC4">
        <w:t xml:space="preserve"> </w:t>
      </w:r>
    </w:p>
    <w:p w:rsidR="00E96FC4" w:rsidRDefault="00E96FC4" w:rsidP="00E96FC4">
      <w:r>
        <w:t>Количество учащихся (</w:t>
      </w:r>
      <w:proofErr w:type="spellStart"/>
      <w:r>
        <w:t>очно-заочн</w:t>
      </w:r>
      <w:proofErr w:type="gramStart"/>
      <w:r>
        <w:t>о</w:t>
      </w:r>
      <w:proofErr w:type="spellEnd"/>
      <w:r>
        <w:t>(</w:t>
      </w:r>
      <w:proofErr w:type="gramEnd"/>
      <w:r>
        <w:t>вечерняя) группа)</w:t>
      </w:r>
      <w:r w:rsidRPr="004C76CF">
        <w:t xml:space="preserve"> на конец 2011-2012 </w:t>
      </w:r>
      <w:proofErr w:type="spellStart"/>
      <w:r w:rsidRPr="004C76CF">
        <w:t>уч.года</w:t>
      </w:r>
      <w:proofErr w:type="spellEnd"/>
      <w:r>
        <w:t xml:space="preserve"> - 32</w:t>
      </w:r>
    </w:p>
    <w:p w:rsidR="00E96FC4" w:rsidRDefault="00E96FC4" w:rsidP="00E96FC4">
      <w:r>
        <w:t>Количество учащихся (</w:t>
      </w:r>
      <w:proofErr w:type="spellStart"/>
      <w:r>
        <w:t>очно-заочн</w:t>
      </w:r>
      <w:proofErr w:type="gramStart"/>
      <w:r>
        <w:t>о</w:t>
      </w:r>
      <w:proofErr w:type="spellEnd"/>
      <w:r>
        <w:t>(</w:t>
      </w:r>
      <w:proofErr w:type="gramEnd"/>
      <w:r>
        <w:t>вечерняя) группа)</w:t>
      </w:r>
      <w:r w:rsidRPr="004C76CF">
        <w:t xml:space="preserve"> на начало 201</w:t>
      </w:r>
      <w:r>
        <w:t>2</w:t>
      </w:r>
      <w:r w:rsidRPr="004C76CF">
        <w:t>-201</w:t>
      </w:r>
      <w:r>
        <w:t xml:space="preserve">3 </w:t>
      </w:r>
      <w:proofErr w:type="spellStart"/>
      <w:r w:rsidRPr="004C76CF">
        <w:t>уч.года</w:t>
      </w:r>
      <w:proofErr w:type="spellEnd"/>
      <w:r>
        <w:t xml:space="preserve"> -27</w:t>
      </w:r>
    </w:p>
    <w:p w:rsidR="009B7DD6" w:rsidRDefault="00E96FC4" w:rsidP="009B7DD6">
      <w:r w:rsidRPr="009B7DD6">
        <w:rPr>
          <w:u w:val="single"/>
        </w:rPr>
        <w:t>Успеваемость по школе</w:t>
      </w:r>
      <w:r>
        <w:t xml:space="preserve"> составляет- 98,9% (не успевают по итогам года 2 уч-ся:  иная форма обучения </w:t>
      </w:r>
      <w:r w:rsidR="00272744">
        <w:t>-</w:t>
      </w:r>
      <w:r>
        <w:t>1 уч-ся</w:t>
      </w:r>
      <w:r w:rsidR="00272744">
        <w:t xml:space="preserve"> 10 класса</w:t>
      </w:r>
      <w:r>
        <w:t>;  повторный курс обучения-1 уч-ся</w:t>
      </w:r>
      <w:r w:rsidR="00272744">
        <w:t xml:space="preserve"> 7 класса</w:t>
      </w:r>
      <w:r>
        <w:t>)</w:t>
      </w:r>
      <w:r w:rsidR="009B7DD6">
        <w:t xml:space="preserve"> </w:t>
      </w:r>
    </w:p>
    <w:p w:rsidR="00E96FC4" w:rsidRDefault="009B7DD6" w:rsidP="00E96FC4">
      <w:r w:rsidRPr="009B7DD6">
        <w:rPr>
          <w:u w:val="single"/>
        </w:rPr>
        <w:t xml:space="preserve">Качество </w:t>
      </w:r>
      <w:proofErr w:type="gramStart"/>
      <w:r w:rsidRPr="009B7DD6">
        <w:rPr>
          <w:u w:val="single"/>
        </w:rPr>
        <w:t>обучения по школе</w:t>
      </w:r>
      <w:proofErr w:type="gramEnd"/>
      <w:r>
        <w:t xml:space="preserve"> (обучающиеся на 5, 5 и 4) составляет 36%, 139 учащихся школы</w:t>
      </w:r>
    </w:p>
    <w:p w:rsidR="00E04374" w:rsidRDefault="00272744" w:rsidP="00E96FC4">
      <w:r w:rsidRPr="00E04374">
        <w:rPr>
          <w:u w:val="single"/>
        </w:rPr>
        <w:t>Результаты ЕГЭ 11 клас</w:t>
      </w:r>
      <w:proofErr w:type="gramStart"/>
      <w:r w:rsidRPr="00E04374">
        <w:rPr>
          <w:u w:val="single"/>
        </w:rPr>
        <w:t>с</w:t>
      </w:r>
      <w:r>
        <w:t>-</w:t>
      </w:r>
      <w:proofErr w:type="gramEnd"/>
      <w:r>
        <w:t xml:space="preserve"> </w:t>
      </w:r>
      <w:r w:rsidR="00E04374">
        <w:t>обязательные предметы: русский язык , математика-</w:t>
      </w:r>
      <w:r w:rsidR="009B7DD6">
        <w:t>у</w:t>
      </w:r>
      <w:r>
        <w:t xml:space="preserve">спеваемость – 100%, </w:t>
      </w:r>
    </w:p>
    <w:p w:rsidR="00E04374" w:rsidRDefault="00E04374" w:rsidP="00E96FC4">
      <w:r>
        <w:t xml:space="preserve">                                            предметы по выбору – успеваемость 100%, </w:t>
      </w:r>
      <w:r w:rsidR="00272744">
        <w:t xml:space="preserve">за исключением предметов </w:t>
      </w:r>
      <w:proofErr w:type="gramStart"/>
      <w:r w:rsidR="00272744">
        <w:t>–ф</w:t>
      </w:r>
      <w:proofErr w:type="gramEnd"/>
      <w:r w:rsidR="00272744">
        <w:t>изика-</w:t>
      </w:r>
      <w:r>
        <w:t xml:space="preserve">  1 уч-ся не преодолел </w:t>
      </w:r>
      <w:proofErr w:type="spellStart"/>
      <w:r>
        <w:t>миним.порог</w:t>
      </w:r>
      <w:proofErr w:type="spellEnd"/>
      <w:r w:rsidR="00272744">
        <w:t>, биология-</w:t>
      </w:r>
      <w:r>
        <w:t xml:space="preserve"> 1 уч-ся не преодолел </w:t>
      </w:r>
      <w:proofErr w:type="spellStart"/>
      <w:r>
        <w:t>миним.порог</w:t>
      </w:r>
      <w:proofErr w:type="spellEnd"/>
      <w:r w:rsidR="00272744">
        <w:t xml:space="preserve">. </w:t>
      </w:r>
    </w:p>
    <w:p w:rsidR="00272744" w:rsidRDefault="00272744" w:rsidP="00E96FC4">
      <w:r>
        <w:t>Высокие баллы (от 80 и более) по предметам: русский язык</w:t>
      </w:r>
      <w:r w:rsidR="00E04374">
        <w:t>-84балла</w:t>
      </w:r>
      <w:r>
        <w:t>,</w:t>
      </w:r>
      <w:r w:rsidR="00E04374">
        <w:t xml:space="preserve"> информатика- 88баллов, география- 82 балла</w:t>
      </w:r>
      <w:r>
        <w:t xml:space="preserve">  Окончили с аттестатом </w:t>
      </w:r>
      <w:r w:rsidR="00E04374">
        <w:t>за курс среднего (полного) образования 11клас</w:t>
      </w:r>
      <w:proofErr w:type="gramStart"/>
      <w:r w:rsidR="00E04374">
        <w:t>с</w:t>
      </w:r>
      <w:r>
        <w:t>-</w:t>
      </w:r>
      <w:proofErr w:type="gramEnd"/>
      <w:r>
        <w:t xml:space="preserve">  </w:t>
      </w:r>
      <w:r w:rsidR="00E04374">
        <w:t xml:space="preserve">все 20уч-ся, что составляет </w:t>
      </w:r>
      <w:r>
        <w:t xml:space="preserve">100% </w:t>
      </w:r>
    </w:p>
    <w:p w:rsidR="00272744" w:rsidRDefault="00272744" w:rsidP="00E96FC4">
      <w:r w:rsidRPr="00E04374">
        <w:rPr>
          <w:u w:val="single"/>
        </w:rPr>
        <w:t>Результаты ГИА 9клас</w:t>
      </w:r>
      <w:proofErr w:type="gramStart"/>
      <w:r w:rsidRPr="00E04374">
        <w:rPr>
          <w:u w:val="single"/>
        </w:rPr>
        <w:t>с</w:t>
      </w:r>
      <w:r>
        <w:t>-</w:t>
      </w:r>
      <w:proofErr w:type="gramEnd"/>
      <w:r>
        <w:t xml:space="preserve"> Успеваемость 100% по всем предметам,  качество  по предметам от 0 до 83%. </w:t>
      </w:r>
    </w:p>
    <w:p w:rsidR="00E04374" w:rsidRDefault="00E04374" w:rsidP="00E96FC4">
      <w:r>
        <w:t>Окончили с аттестатом за курс основного (общего) образования 9 класс – все 55 учащихся, что составляет 100%</w:t>
      </w:r>
    </w:p>
    <w:p w:rsidR="00E96FC4" w:rsidRDefault="00E96FC4" w:rsidP="00E96FC4">
      <w:r>
        <w:t>Окончили 9 класс с отличием – 3 учащихся (Дудкина Ольга, Полякова Анна, Гришукова Марина)</w:t>
      </w:r>
    </w:p>
    <w:p w:rsidR="00E96FC4" w:rsidRDefault="00E96FC4" w:rsidP="00E96FC4">
      <w:r>
        <w:t xml:space="preserve">Окончили 11 класс с золотой медалью – 2 учащихся: Васильева Виктория, </w:t>
      </w:r>
      <w:proofErr w:type="spellStart"/>
      <w:r>
        <w:t>Тулаев</w:t>
      </w:r>
      <w:proofErr w:type="spellEnd"/>
      <w:r>
        <w:t xml:space="preserve"> Дмитрий</w:t>
      </w:r>
      <w:r w:rsidR="006160CF">
        <w:t>.</w:t>
      </w:r>
    </w:p>
    <w:p w:rsidR="006160CF" w:rsidRDefault="006160CF" w:rsidP="00E96FC4">
      <w:r w:rsidRPr="00A52201">
        <w:rPr>
          <w:u w:val="single"/>
        </w:rPr>
        <w:t>Поступили в ВУЗы</w:t>
      </w:r>
      <w:r w:rsidR="00E04374">
        <w:t xml:space="preserve"> </w:t>
      </w:r>
      <w:r w:rsidR="00C61C08">
        <w:t xml:space="preserve">выпускники 11 класса- </w:t>
      </w:r>
      <w:r w:rsidR="00E04374">
        <w:t xml:space="preserve">90% выпускников, из них 70% на бюджетной основе, </w:t>
      </w:r>
      <w:r w:rsidR="00C61C08">
        <w:t xml:space="preserve">10% выпускников поступили в </w:t>
      </w:r>
      <w:proofErr w:type="spellStart"/>
      <w:r w:rsidR="00C61C08">
        <w:t>ССУЗ</w:t>
      </w:r>
      <w:r w:rsidR="00E04374">
        <w:t>ы</w:t>
      </w:r>
      <w:proofErr w:type="spellEnd"/>
      <w:r w:rsidR="00C61C08">
        <w:t>;</w:t>
      </w:r>
    </w:p>
    <w:p w:rsidR="00C61C08" w:rsidRDefault="00C61C08" w:rsidP="00E96FC4">
      <w:r w:rsidRPr="00A52201">
        <w:rPr>
          <w:u w:val="single"/>
        </w:rPr>
        <w:t xml:space="preserve">Поступили в 10 класс, </w:t>
      </w:r>
      <w:proofErr w:type="spellStart"/>
      <w:r w:rsidRPr="00A52201">
        <w:rPr>
          <w:u w:val="single"/>
        </w:rPr>
        <w:t>ССУЗы</w:t>
      </w:r>
      <w:proofErr w:type="spellEnd"/>
      <w:r>
        <w:t xml:space="preserve"> выпускники 9 классов: в 10класс- 67% выпускников, 33% в учреждения НПО.</w:t>
      </w:r>
    </w:p>
    <w:p w:rsidR="001F4F62" w:rsidRDefault="001F4F62" w:rsidP="00E96FC4">
      <w:r w:rsidRPr="00A52201">
        <w:rPr>
          <w:u w:val="single"/>
        </w:rPr>
        <w:t>Обеспечение питанием</w:t>
      </w:r>
      <w:r>
        <w:t xml:space="preserve"> (средние показатели по </w:t>
      </w:r>
      <w:r w:rsidR="00ED1948">
        <w:t xml:space="preserve">2012 </w:t>
      </w:r>
      <w:r>
        <w:t>году):</w:t>
      </w:r>
    </w:p>
    <w:tbl>
      <w:tblPr>
        <w:tblW w:w="6345" w:type="dxa"/>
        <w:tblCellMar>
          <w:left w:w="0" w:type="dxa"/>
          <w:right w:w="0" w:type="dxa"/>
        </w:tblCellMar>
        <w:tblLook w:val="04A0"/>
      </w:tblPr>
      <w:tblGrid>
        <w:gridCol w:w="1526"/>
        <w:gridCol w:w="1559"/>
        <w:gridCol w:w="1608"/>
        <w:gridCol w:w="1652"/>
      </w:tblGrid>
      <w:tr w:rsidR="001F4F62" w:rsidRPr="00690639" w:rsidTr="001F4F62"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1F4F62" w:rsidRPr="00690639" w:rsidRDefault="001F4F62" w:rsidP="001F4F62">
            <w:r w:rsidRPr="00690639">
              <w:t>Общее кол-во</w:t>
            </w:r>
          </w:p>
          <w:p w:rsidR="00000000" w:rsidRPr="00690639" w:rsidRDefault="001F4F62" w:rsidP="001F4F62">
            <w:r w:rsidRPr="00690639">
              <w:t xml:space="preserve">детей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Кол-во детей питающихся за деньги 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Кол-во детей питающихся из соц. защиты </w:t>
            </w:r>
          </w:p>
        </w:tc>
      </w:tr>
      <w:tr w:rsidR="001F4F62" w:rsidRPr="00690639" w:rsidTr="001F4F62"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62" w:rsidRPr="00690639" w:rsidRDefault="001F4F62" w:rsidP="001F4F6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Организованно классом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Самостоятельно за деньги </w:t>
            </w: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62" w:rsidRPr="00690639" w:rsidRDefault="001F4F62" w:rsidP="001F4F62"/>
        </w:tc>
      </w:tr>
      <w:tr w:rsidR="001F4F62" w:rsidRPr="00690639" w:rsidTr="001F4F6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454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117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155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98 </w:t>
            </w:r>
          </w:p>
        </w:tc>
      </w:tr>
      <w:tr w:rsidR="001F4F62" w:rsidRPr="00690639" w:rsidTr="001F4F62">
        <w:tc>
          <w:tcPr>
            <w:tcW w:w="6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00000" w:rsidRPr="00690639" w:rsidRDefault="001F4F62" w:rsidP="001F4F62">
            <w:r w:rsidRPr="00690639">
              <w:t xml:space="preserve"> Итого охват горячим питанием - 370 </w:t>
            </w:r>
          </w:p>
        </w:tc>
      </w:tr>
      <w:tr w:rsidR="00A52201" w:rsidRPr="00690639" w:rsidTr="001F4F62">
        <w:tc>
          <w:tcPr>
            <w:tcW w:w="6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52201" w:rsidRPr="00690639" w:rsidRDefault="00A52201" w:rsidP="001F4F62"/>
        </w:tc>
      </w:tr>
    </w:tbl>
    <w:p w:rsidR="00A52201" w:rsidRDefault="00A52201" w:rsidP="00A52201">
      <w:pPr>
        <w:jc w:val="center"/>
        <w:rPr>
          <w:b/>
        </w:rPr>
      </w:pPr>
    </w:p>
    <w:p w:rsidR="001F4F62" w:rsidRPr="00A52201" w:rsidRDefault="00690639" w:rsidP="00A52201">
      <w:pPr>
        <w:jc w:val="center"/>
        <w:rPr>
          <w:b/>
        </w:rPr>
      </w:pPr>
      <w:r w:rsidRPr="00A52201">
        <w:rPr>
          <w:b/>
        </w:rPr>
        <w:t xml:space="preserve">Финансовые затраты по подготовке школы к 2012-2013 </w:t>
      </w:r>
      <w:proofErr w:type="spellStart"/>
      <w:r w:rsidRPr="00A52201">
        <w:rPr>
          <w:b/>
        </w:rPr>
        <w:t>уч</w:t>
      </w:r>
      <w:proofErr w:type="gramStart"/>
      <w:r w:rsidRPr="00A52201">
        <w:rPr>
          <w:b/>
        </w:rPr>
        <w:t>.г</w:t>
      </w:r>
      <w:proofErr w:type="gramEnd"/>
      <w:r w:rsidRPr="00A52201">
        <w:rPr>
          <w:b/>
        </w:rPr>
        <w:t>оду</w:t>
      </w:r>
      <w:proofErr w:type="spellEnd"/>
      <w:r w:rsidRPr="00A52201">
        <w:rPr>
          <w:b/>
        </w:rPr>
        <w:t>:</w:t>
      </w:r>
    </w:p>
    <w:p w:rsidR="00690639" w:rsidRDefault="00690639" w:rsidP="00E96FC4">
      <w:r>
        <w:t>1.Замена линолеума на керамическую плитку- 480 т.р.</w:t>
      </w:r>
    </w:p>
    <w:p w:rsidR="00690639" w:rsidRDefault="00690639" w:rsidP="00E96FC4">
      <w:r>
        <w:t>2.Косметический ремонт школы и столовой – 179 т.р.</w:t>
      </w:r>
    </w:p>
    <w:p w:rsidR="00690639" w:rsidRDefault="00690639" w:rsidP="00E96FC4">
      <w:r>
        <w:t>Материал для косметического ремонта – 78,5 т.р.</w:t>
      </w:r>
    </w:p>
    <w:p w:rsidR="00690639" w:rsidRDefault="00690639" w:rsidP="00E96FC4">
      <w:r>
        <w:t>Ремонт системы отопления – 22 т.р.</w:t>
      </w:r>
    </w:p>
    <w:p w:rsidR="00690639" w:rsidRDefault="00690639" w:rsidP="00E96FC4">
      <w:r>
        <w:t>Приобретено электротоваров – 54, 4 т.р.</w:t>
      </w:r>
    </w:p>
    <w:p w:rsidR="00690639" w:rsidRDefault="00690639" w:rsidP="00E96FC4">
      <w:r>
        <w:t xml:space="preserve">                        сантехника- 118, 6 т.р.</w:t>
      </w:r>
    </w:p>
    <w:p w:rsidR="00690639" w:rsidRDefault="00690639" w:rsidP="00E96FC4">
      <w:r>
        <w:t xml:space="preserve">                        кухонное оборудование- 300 т.р.</w:t>
      </w:r>
    </w:p>
    <w:p w:rsidR="00690639" w:rsidRDefault="00690639" w:rsidP="00E96FC4">
      <w:r>
        <w:t xml:space="preserve">                       оборудование для медицинского кабинета- 51 т.р.</w:t>
      </w:r>
    </w:p>
    <w:p w:rsidR="00690639" w:rsidRPr="00690639" w:rsidRDefault="00690639" w:rsidP="00E96FC4">
      <w:pPr>
        <w:rPr>
          <w:b/>
        </w:rPr>
      </w:pPr>
      <w:r>
        <w:t xml:space="preserve">   </w:t>
      </w:r>
      <w:r>
        <w:rPr>
          <w:b/>
        </w:rPr>
        <w:t>ИТОГО:</w:t>
      </w:r>
      <w:r w:rsidRPr="00690639">
        <w:rPr>
          <w:b/>
        </w:rPr>
        <w:t xml:space="preserve"> 1 283 500 </w:t>
      </w:r>
      <w:proofErr w:type="spellStart"/>
      <w:r w:rsidRPr="00690639">
        <w:rPr>
          <w:b/>
        </w:rPr>
        <w:t>руб</w:t>
      </w:r>
      <w:proofErr w:type="spellEnd"/>
      <w:r w:rsidRPr="00690639">
        <w:rPr>
          <w:b/>
        </w:rPr>
        <w:t xml:space="preserve">  </w:t>
      </w:r>
    </w:p>
    <w:p w:rsidR="00690639" w:rsidRDefault="00690639" w:rsidP="00E96FC4"/>
    <w:p w:rsidR="00690639" w:rsidRDefault="00690639" w:rsidP="00690639">
      <w:pPr>
        <w:pStyle w:val="a6"/>
        <w:ind w:left="1440"/>
        <w:jc w:val="center"/>
        <w:rPr>
          <w:b/>
        </w:rPr>
      </w:pPr>
      <w:r w:rsidRPr="00ED1948">
        <w:rPr>
          <w:b/>
        </w:rPr>
        <w:t>МЕТОДИЧЕСКОЕ НАПРАВЛЕНИЕ ШКОЛЫ 2012 ГОДА</w:t>
      </w:r>
    </w:p>
    <w:p w:rsidR="00ED1948" w:rsidRPr="00ED1948" w:rsidRDefault="00ED1948" w:rsidP="00690639">
      <w:pPr>
        <w:pStyle w:val="a6"/>
        <w:ind w:left="1440"/>
        <w:jc w:val="center"/>
        <w:rPr>
          <w:b/>
        </w:rPr>
      </w:pPr>
    </w:p>
    <w:p w:rsidR="00690639" w:rsidRDefault="00690639" w:rsidP="00690639">
      <w:pPr>
        <w:pStyle w:val="a7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F4F62">
        <w:rPr>
          <w:rFonts w:ascii="Times New Roman" w:hAnsi="Times New Roman"/>
          <w:sz w:val="20"/>
          <w:szCs w:val="20"/>
        </w:rPr>
        <w:t xml:space="preserve">Третий  год педагогический коллектив работает по разработанной  </w:t>
      </w:r>
      <w:r w:rsidRPr="001F4F62">
        <w:rPr>
          <w:rFonts w:ascii="Times New Roman" w:hAnsi="Times New Roman"/>
          <w:b/>
          <w:sz w:val="20"/>
          <w:szCs w:val="20"/>
        </w:rPr>
        <w:t>ПРОГРАММЕ РАЗВИТИЯ ШКОЛЫ на 2010-2015г</w:t>
      </w:r>
      <w:proofErr w:type="gramStart"/>
      <w:r w:rsidRPr="001F4F62">
        <w:rPr>
          <w:rFonts w:ascii="Times New Roman" w:hAnsi="Times New Roman"/>
          <w:b/>
          <w:sz w:val="20"/>
          <w:szCs w:val="20"/>
        </w:rPr>
        <w:t>.г</w:t>
      </w:r>
      <w:proofErr w:type="gramEnd"/>
      <w:r w:rsidRPr="001F4F62">
        <w:rPr>
          <w:rFonts w:ascii="Times New Roman" w:hAnsi="Times New Roman"/>
          <w:b/>
          <w:sz w:val="20"/>
          <w:szCs w:val="20"/>
        </w:rPr>
        <w:t>: «Школа для  саморазвития, самоопределения и самореализации всех участников образовательного процесса».</w:t>
      </w:r>
    </w:p>
    <w:p w:rsidR="00690639" w:rsidRPr="00ED1948" w:rsidRDefault="00690639" w:rsidP="00690639">
      <w:pPr>
        <w:ind w:firstLine="567"/>
        <w:jc w:val="center"/>
        <w:rPr>
          <w:rStyle w:val="12"/>
          <w:rFonts w:eastAsia="Calibri"/>
          <w:sz w:val="20"/>
          <w:szCs w:val="20"/>
        </w:rPr>
      </w:pPr>
      <w:r w:rsidRPr="00ED1948">
        <w:rPr>
          <w:rStyle w:val="12"/>
          <w:rFonts w:eastAsia="Calibri"/>
          <w:sz w:val="20"/>
          <w:szCs w:val="20"/>
        </w:rPr>
        <w:t>Поставленные цели реализуемой программы развития школы:</w:t>
      </w:r>
    </w:p>
    <w:p w:rsidR="00690639" w:rsidRPr="001F4F62" w:rsidRDefault="00690639" w:rsidP="00690639">
      <w:pPr>
        <w:pStyle w:val="a6"/>
        <w:numPr>
          <w:ilvl w:val="0"/>
          <w:numId w:val="13"/>
        </w:numPr>
        <w:spacing w:after="200" w:line="276" w:lineRule="auto"/>
        <w:rPr>
          <w:rStyle w:val="12"/>
          <w:rFonts w:eastAsia="Calibri"/>
          <w:b w:val="0"/>
          <w:sz w:val="20"/>
          <w:szCs w:val="20"/>
        </w:rPr>
      </w:pPr>
      <w:r w:rsidRPr="001F4F62">
        <w:rPr>
          <w:rStyle w:val="12"/>
          <w:rFonts w:eastAsia="Calibri"/>
          <w:b w:val="0"/>
          <w:sz w:val="20"/>
          <w:szCs w:val="20"/>
        </w:rPr>
        <w:t>проектирование и апробация эффективной модели управления качеством образования;</w:t>
      </w:r>
    </w:p>
    <w:p w:rsidR="00690639" w:rsidRPr="001F4F62" w:rsidRDefault="00690639" w:rsidP="00690639">
      <w:pPr>
        <w:pStyle w:val="a6"/>
        <w:numPr>
          <w:ilvl w:val="0"/>
          <w:numId w:val="13"/>
        </w:numPr>
        <w:spacing w:after="200" w:line="276" w:lineRule="auto"/>
        <w:rPr>
          <w:rStyle w:val="12"/>
          <w:rFonts w:eastAsia="Calibri"/>
          <w:b w:val="0"/>
          <w:sz w:val="20"/>
          <w:szCs w:val="20"/>
        </w:rPr>
      </w:pPr>
      <w:r w:rsidRPr="001F4F62">
        <w:rPr>
          <w:rStyle w:val="12"/>
          <w:rFonts w:eastAsia="Calibri"/>
          <w:b w:val="0"/>
          <w:sz w:val="20"/>
          <w:szCs w:val="20"/>
        </w:rPr>
        <w:t>определение стратегии и тактики школы в формировании развитой творческой</w:t>
      </w:r>
      <w:r w:rsidRPr="001F4F62">
        <w:rPr>
          <w:b/>
        </w:rPr>
        <w:t xml:space="preserve">, </w:t>
      </w:r>
      <w:proofErr w:type="spellStart"/>
      <w:r w:rsidRPr="001F4F62">
        <w:rPr>
          <w:b/>
        </w:rPr>
        <w:t>самоопределяющей</w:t>
      </w:r>
      <w:proofErr w:type="spellEnd"/>
      <w:r w:rsidRPr="001F4F62">
        <w:rPr>
          <w:b/>
        </w:rPr>
        <w:t xml:space="preserve"> и </w:t>
      </w:r>
      <w:proofErr w:type="spellStart"/>
      <w:r w:rsidRPr="001F4F62">
        <w:rPr>
          <w:b/>
        </w:rPr>
        <w:t>самореализующей</w:t>
      </w:r>
      <w:proofErr w:type="spellEnd"/>
      <w:r w:rsidRPr="001F4F62">
        <w:rPr>
          <w:b/>
        </w:rPr>
        <w:t xml:space="preserve"> </w:t>
      </w:r>
      <w:r w:rsidRPr="001F4F62">
        <w:rPr>
          <w:rStyle w:val="12"/>
          <w:rFonts w:eastAsia="Calibri"/>
          <w:b w:val="0"/>
          <w:sz w:val="20"/>
          <w:szCs w:val="20"/>
        </w:rPr>
        <w:t>личности учащегося;</w:t>
      </w:r>
    </w:p>
    <w:p w:rsidR="00690639" w:rsidRPr="001F4F62" w:rsidRDefault="00690639" w:rsidP="00690639">
      <w:pPr>
        <w:pStyle w:val="a6"/>
        <w:numPr>
          <w:ilvl w:val="0"/>
          <w:numId w:val="13"/>
        </w:numPr>
        <w:spacing w:after="200" w:line="276" w:lineRule="auto"/>
        <w:rPr>
          <w:rFonts w:eastAsia="Calibri" w:cs="Arial"/>
          <w:bCs/>
          <w:kern w:val="32"/>
        </w:rPr>
      </w:pPr>
      <w:r w:rsidRPr="001F4F62">
        <w:rPr>
          <w:rStyle w:val="12"/>
          <w:rFonts w:eastAsia="Calibri"/>
          <w:b w:val="0"/>
          <w:sz w:val="20"/>
          <w:szCs w:val="20"/>
        </w:rPr>
        <w:t xml:space="preserve">создание благоприятных условий для самообразования и саморазвития </w:t>
      </w:r>
      <w:r w:rsidRPr="001F4F62">
        <w:rPr>
          <w:b/>
        </w:rPr>
        <w:t>всех участников образовательного процесса</w:t>
      </w:r>
      <w:r w:rsidRPr="001F4F62">
        <w:rPr>
          <w:rStyle w:val="12"/>
          <w:rFonts w:eastAsia="Calibri"/>
          <w:b w:val="0"/>
          <w:sz w:val="20"/>
          <w:szCs w:val="20"/>
        </w:rPr>
        <w:t>.</w:t>
      </w:r>
    </w:p>
    <w:p w:rsidR="00690639" w:rsidRPr="001F4F62" w:rsidRDefault="00690639" w:rsidP="00690639">
      <w:pPr>
        <w:pStyle w:val="a6"/>
        <w:ind w:left="0"/>
        <w:jc w:val="center"/>
      </w:pPr>
      <w:r w:rsidRPr="001F4F62">
        <w:rPr>
          <w:b/>
          <w:bCs/>
        </w:rPr>
        <w:lastRenderedPageBreak/>
        <w:t>НАПРАВЛЕНИЯ РЕАЛИЗУЕМОЙ ПРОГРАММЫ</w:t>
      </w:r>
    </w:p>
    <w:p w:rsidR="00690639" w:rsidRDefault="00690639" w:rsidP="00690639">
      <w:pPr>
        <w:pStyle w:val="a6"/>
        <w:ind w:left="709"/>
      </w:pPr>
    </w:p>
    <w:p w:rsidR="00690639" w:rsidRPr="001F4F62" w:rsidRDefault="00690639" w:rsidP="00690639">
      <w:pPr>
        <w:pStyle w:val="a6"/>
        <w:numPr>
          <w:ilvl w:val="0"/>
          <w:numId w:val="10"/>
        </w:numPr>
      </w:pPr>
      <w:r w:rsidRPr="001F4F62">
        <w:rPr>
          <w:b/>
          <w:bCs/>
        </w:rPr>
        <w:t>Управленческая деятельность.</w:t>
      </w:r>
      <w:r w:rsidRPr="001F4F62">
        <w:t xml:space="preserve"> </w:t>
      </w:r>
    </w:p>
    <w:p w:rsidR="00690639" w:rsidRPr="001F4F62" w:rsidRDefault="00690639" w:rsidP="00690639">
      <w:pPr>
        <w:pStyle w:val="a6"/>
        <w:ind w:left="709"/>
      </w:pPr>
      <w:r w:rsidRPr="001F4F62">
        <w:t xml:space="preserve">Компетентность управленческих структур (администрация, руководители МО). Повышение уровня  информатизации управленческой деятельности.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 xml:space="preserve">Реализация  </w:t>
      </w:r>
      <w:proofErr w:type="spellStart"/>
      <w:r w:rsidRPr="001F4F62">
        <w:rPr>
          <w:b/>
          <w:bCs/>
        </w:rPr>
        <w:t>деятельностного</w:t>
      </w:r>
      <w:proofErr w:type="spellEnd"/>
      <w:r w:rsidRPr="001F4F62">
        <w:rPr>
          <w:b/>
          <w:bCs/>
        </w:rPr>
        <w:t xml:space="preserve">  подхода в образовательной системе школы. Внедрение ФГОС.</w:t>
      </w:r>
      <w:r w:rsidRPr="001F4F62">
        <w:t xml:space="preserve">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>Внедрение  и  совершенствование   методов   обучения   и воспитания,  способствующих   развитию  у  школьников стремления  к  саморазвитию.</w:t>
      </w:r>
      <w:r w:rsidRPr="001F4F62">
        <w:t xml:space="preserve">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>Информатизация образования.</w:t>
      </w:r>
      <w:r w:rsidRPr="001F4F62">
        <w:t xml:space="preserve">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 xml:space="preserve">Укрепление информационно-образовательной среды школы (учебники, УМК, др. литература)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>Развитие системы поддержки талантливых детей.</w:t>
      </w:r>
      <w:r w:rsidRPr="001F4F62">
        <w:t xml:space="preserve">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>Совершенствование учительского корпуса.  Профессиональное   развитие   учителей   и   педагогического коллектива.</w:t>
      </w:r>
      <w:r w:rsidRPr="001F4F62">
        <w:t xml:space="preserve"> </w:t>
      </w:r>
    </w:p>
    <w:p w:rsidR="00690639" w:rsidRPr="001F4F62" w:rsidRDefault="00690639" w:rsidP="00690639">
      <w:pPr>
        <w:pStyle w:val="a6"/>
        <w:numPr>
          <w:ilvl w:val="0"/>
          <w:numId w:val="11"/>
        </w:numPr>
      </w:pPr>
      <w:r w:rsidRPr="001F4F62">
        <w:rPr>
          <w:b/>
          <w:bCs/>
        </w:rPr>
        <w:t>Сохранение и укрепление здоровья участников образовательного процесса.</w:t>
      </w:r>
      <w:r w:rsidRPr="001F4F62">
        <w:t xml:space="preserve"> </w:t>
      </w:r>
    </w:p>
    <w:p w:rsidR="00690639" w:rsidRDefault="00690639" w:rsidP="00690639">
      <w:pPr>
        <w:pStyle w:val="a6"/>
        <w:ind w:left="709"/>
      </w:pPr>
    </w:p>
    <w:p w:rsidR="00690639" w:rsidRPr="005C6166" w:rsidRDefault="00690639" w:rsidP="00690639">
      <w:pPr>
        <w:pStyle w:val="a6"/>
      </w:pPr>
      <w:r>
        <w:t>По всем направлениям программы ведется целенаправленная работа.</w:t>
      </w:r>
    </w:p>
    <w:p w:rsidR="00690639" w:rsidRPr="005C6166" w:rsidRDefault="00690639" w:rsidP="00690639">
      <w:pPr>
        <w:pStyle w:val="a6"/>
        <w:ind w:left="709"/>
      </w:pPr>
      <w:r w:rsidRPr="005C6166">
        <w:t xml:space="preserve">Реализация аспектов методической деятельности </w:t>
      </w:r>
      <w:r>
        <w:t>осуществлялась</w:t>
      </w:r>
      <w:r w:rsidRPr="005C6166">
        <w:t xml:space="preserve"> в активных формах взаимодействия с педагогами, в частности через такие формы работы, как  </w:t>
      </w:r>
    </w:p>
    <w:p w:rsidR="00690639" w:rsidRPr="005C6166" w:rsidRDefault="00690639" w:rsidP="00690639">
      <w:pPr>
        <w:pStyle w:val="a6"/>
        <w:numPr>
          <w:ilvl w:val="0"/>
          <w:numId w:val="8"/>
        </w:numPr>
      </w:pPr>
      <w:r w:rsidRPr="005C6166">
        <w:t xml:space="preserve">Тематические, практико-ориентированные педагогические советы, семинары, дискуссии, «круглый стол»; </w:t>
      </w:r>
    </w:p>
    <w:p w:rsidR="00690639" w:rsidRPr="005C6166" w:rsidRDefault="00690639" w:rsidP="00690639">
      <w:pPr>
        <w:pStyle w:val="a6"/>
        <w:numPr>
          <w:ilvl w:val="0"/>
          <w:numId w:val="8"/>
        </w:numPr>
      </w:pPr>
      <w:r w:rsidRPr="005C6166">
        <w:t>Методические</w:t>
      </w:r>
      <w:r>
        <w:t>, предметные</w:t>
      </w:r>
      <w:r w:rsidRPr="005C6166">
        <w:t xml:space="preserve"> недели;</w:t>
      </w:r>
    </w:p>
    <w:p w:rsidR="00690639" w:rsidRDefault="00690639" w:rsidP="00690639">
      <w:pPr>
        <w:pStyle w:val="a6"/>
        <w:numPr>
          <w:ilvl w:val="0"/>
          <w:numId w:val="8"/>
        </w:numPr>
      </w:pPr>
      <w:r w:rsidRPr="005C6166">
        <w:t>Открытые уроки, анализ уроков;</w:t>
      </w:r>
    </w:p>
    <w:p w:rsidR="00690639" w:rsidRDefault="00690639" w:rsidP="00690639">
      <w:pPr>
        <w:pStyle w:val="a6"/>
        <w:numPr>
          <w:ilvl w:val="0"/>
          <w:numId w:val="8"/>
        </w:numPr>
      </w:pPr>
      <w:r w:rsidRPr="005C6166">
        <w:t xml:space="preserve"> Отчеты по самообразованию и др.</w:t>
      </w:r>
    </w:p>
    <w:p w:rsidR="00ED1948" w:rsidRPr="005C6166" w:rsidRDefault="00ED1948" w:rsidP="00ED1948">
      <w:pPr>
        <w:ind w:left="360"/>
      </w:pPr>
    </w:p>
    <w:p w:rsidR="005C6166" w:rsidRDefault="005C6166" w:rsidP="00E96FC4">
      <w:pPr>
        <w:jc w:val="center"/>
        <w:rPr>
          <w:b/>
        </w:rPr>
      </w:pPr>
    </w:p>
    <w:p w:rsidR="00E96FC4" w:rsidRDefault="005C6166" w:rsidP="00E96FC4">
      <w:pPr>
        <w:jc w:val="center"/>
        <w:rPr>
          <w:b/>
        </w:rPr>
      </w:pPr>
      <w:r w:rsidRPr="00AB1013">
        <w:rPr>
          <w:b/>
        </w:rPr>
        <w:t>РЕЗУЛЬТАТЫ УЧАСТИЯ УЧАЩИХСЯ В НПК, ОЛИМПИАДАХ, ТВОРЧЕСКИХ, СПОРТИВНЫХ КОНКУРСАХ:</w:t>
      </w:r>
    </w:p>
    <w:p w:rsidR="005C6166" w:rsidRDefault="005C6166" w:rsidP="00E96FC4">
      <w:pPr>
        <w:jc w:val="center"/>
        <w:rPr>
          <w:b/>
        </w:rPr>
      </w:pPr>
    </w:p>
    <w:p w:rsidR="00CA503D" w:rsidRPr="00CA503D" w:rsidRDefault="00E96FC4" w:rsidP="00E96FC4">
      <w:pPr>
        <w:rPr>
          <w:b/>
        </w:rPr>
      </w:pPr>
      <w:r w:rsidRPr="00CA503D">
        <w:rPr>
          <w:b/>
        </w:rPr>
        <w:t>Приняли результативное участие</w:t>
      </w:r>
      <w:r w:rsidR="00CA503D">
        <w:rPr>
          <w:b/>
        </w:rPr>
        <w:t>,</w:t>
      </w:r>
      <w:r w:rsidR="00CA503D" w:rsidRPr="00CA503D">
        <w:t xml:space="preserve"> </w:t>
      </w:r>
      <w:r w:rsidR="00CA503D">
        <w:t>р</w:t>
      </w:r>
      <w:r w:rsidR="00CA503D" w:rsidRPr="00CA503D">
        <w:t>езультат плодотворной работы уча</w:t>
      </w:r>
      <w:r w:rsidR="00CA503D">
        <w:t>щихся</w:t>
      </w:r>
      <w:r w:rsidR="00CA503D" w:rsidRPr="00CA503D">
        <w:t xml:space="preserve"> и </w:t>
      </w:r>
      <w:r w:rsidR="00CA503D">
        <w:t>учителей</w:t>
      </w:r>
      <w:r w:rsidR="00CA503D" w:rsidRPr="00CA503D">
        <w:rPr>
          <w:b/>
        </w:rPr>
        <w:t>:</w:t>
      </w:r>
    </w:p>
    <w:p w:rsidR="00E96FC4" w:rsidRDefault="00E96FC4" w:rsidP="005C6166">
      <w:pPr>
        <w:pStyle w:val="a6"/>
        <w:numPr>
          <w:ilvl w:val="0"/>
          <w:numId w:val="4"/>
        </w:numPr>
      </w:pPr>
      <w:r w:rsidRPr="005C6166">
        <w:rPr>
          <w:b/>
        </w:rPr>
        <w:t>во Всероссийской предметной олимпиаде школьников (муниципальный этап)</w:t>
      </w:r>
      <w:r>
        <w:t xml:space="preserve">- </w:t>
      </w:r>
      <w:r w:rsidRPr="005C6166">
        <w:rPr>
          <w:b/>
        </w:rPr>
        <w:t>результат</w:t>
      </w:r>
      <w:r>
        <w:t xml:space="preserve"> - </w:t>
      </w:r>
      <w:r w:rsidRPr="005C6166">
        <w:rPr>
          <w:b/>
        </w:rPr>
        <w:t>5 призеров</w:t>
      </w:r>
      <w:r>
        <w:t xml:space="preserve"> по предметам: биология, география, физическая культура, МХК</w:t>
      </w:r>
      <w:r w:rsidR="00CA503D">
        <w:t>.</w:t>
      </w:r>
    </w:p>
    <w:p w:rsidR="00CA503D" w:rsidRDefault="00CA503D" w:rsidP="005C6166">
      <w:pPr>
        <w:pStyle w:val="a6"/>
        <w:numPr>
          <w:ilvl w:val="0"/>
          <w:numId w:val="4"/>
        </w:numPr>
      </w:pPr>
      <w:proofErr w:type="gramStart"/>
      <w:r w:rsidRPr="005C6166">
        <w:rPr>
          <w:b/>
        </w:rPr>
        <w:t>во Всероссийских предметных олимпиадах, конкурсах</w:t>
      </w:r>
      <w:r>
        <w:t xml:space="preserve"> </w:t>
      </w:r>
      <w:r w:rsidRPr="00AB1013">
        <w:t>(</w:t>
      </w:r>
      <w:r w:rsidRPr="005C6166">
        <w:rPr>
          <w:bCs/>
        </w:rPr>
        <w:t>Кенгуру, Русский медвежонок</w:t>
      </w:r>
      <w:r w:rsidRPr="00AB1013">
        <w:t>,</w:t>
      </w:r>
      <w:r w:rsidRPr="005C6166">
        <w:rPr>
          <w:bCs/>
        </w:rPr>
        <w:t xml:space="preserve"> Чип (человек и природа),</w:t>
      </w:r>
      <w:r w:rsidRPr="00AB1013">
        <w:t xml:space="preserve"> </w:t>
      </w:r>
      <w:r w:rsidRPr="005C6166">
        <w:rPr>
          <w:bCs/>
        </w:rPr>
        <w:t xml:space="preserve">Кит (компьютеры и техника), </w:t>
      </w:r>
      <w:proofErr w:type="spellStart"/>
      <w:r w:rsidRPr="005C6166">
        <w:rPr>
          <w:bCs/>
        </w:rPr>
        <w:t>Инфознайка</w:t>
      </w:r>
      <w:proofErr w:type="spellEnd"/>
      <w:r w:rsidRPr="005C6166">
        <w:rPr>
          <w:bCs/>
        </w:rPr>
        <w:t xml:space="preserve">, Старт, Предметных чемпионатах по филологии, истории, биологии, математике, английскому языку, физике -  </w:t>
      </w:r>
      <w:r w:rsidRPr="005C6166">
        <w:rPr>
          <w:b/>
        </w:rPr>
        <w:t>результат 11 победителей</w:t>
      </w:r>
      <w:r>
        <w:t xml:space="preserve"> российского уровня, 15 призеров регионального уровня;</w:t>
      </w:r>
      <w:proofErr w:type="gramEnd"/>
    </w:p>
    <w:p w:rsidR="00CA503D" w:rsidRPr="00CA503D" w:rsidRDefault="006160CF" w:rsidP="00CA503D">
      <w:pPr>
        <w:rPr>
          <w:b/>
        </w:rPr>
      </w:pPr>
      <w:r>
        <w:rPr>
          <w:b/>
        </w:rPr>
        <w:t xml:space="preserve">                                                  </w:t>
      </w:r>
      <w:r w:rsidR="00CA503D" w:rsidRPr="00CA503D">
        <w:rPr>
          <w:b/>
        </w:rPr>
        <w:t xml:space="preserve">- </w:t>
      </w:r>
      <w:r>
        <w:rPr>
          <w:b/>
        </w:rPr>
        <w:t xml:space="preserve">Результативность в </w:t>
      </w:r>
      <w:r w:rsidR="00CA503D" w:rsidRPr="00CA503D">
        <w:rPr>
          <w:b/>
        </w:rPr>
        <w:t xml:space="preserve">республиканских научно-практических конференциях: </w:t>
      </w:r>
    </w:p>
    <w:p w:rsidR="00CA503D" w:rsidRPr="00CA503D" w:rsidRDefault="00CA503D" w:rsidP="005C6166">
      <w:pPr>
        <w:pStyle w:val="a6"/>
        <w:numPr>
          <w:ilvl w:val="0"/>
          <w:numId w:val="5"/>
        </w:numPr>
      </w:pPr>
      <w:r w:rsidRPr="005C6166">
        <w:rPr>
          <w:b/>
        </w:rPr>
        <w:t>Муниципальный (</w:t>
      </w:r>
      <w:r w:rsidRPr="005C6166">
        <w:rPr>
          <w:b/>
          <w:bCs/>
        </w:rPr>
        <w:t>городской)</w:t>
      </w:r>
      <w:r w:rsidR="006160CF" w:rsidRPr="005C6166">
        <w:rPr>
          <w:b/>
          <w:bCs/>
        </w:rPr>
        <w:t xml:space="preserve"> тур</w:t>
      </w:r>
      <w:r w:rsidRPr="005C6166">
        <w:rPr>
          <w:b/>
          <w:bCs/>
        </w:rPr>
        <w:t xml:space="preserve"> НПК «Шаг в будущее»: результат - </w:t>
      </w:r>
      <w:r w:rsidRPr="005C6166">
        <w:rPr>
          <w:b/>
        </w:rPr>
        <w:t>Диплом 1 степени</w:t>
      </w:r>
      <w:r w:rsidRPr="00CA503D">
        <w:t xml:space="preserve">- 11кл </w:t>
      </w:r>
      <w:proofErr w:type="spellStart"/>
      <w:r w:rsidRPr="00CA503D">
        <w:t>Остерникова</w:t>
      </w:r>
      <w:proofErr w:type="spellEnd"/>
      <w:r w:rsidRPr="00CA503D">
        <w:t xml:space="preserve"> К. (руководитель </w:t>
      </w:r>
      <w:proofErr w:type="spellStart"/>
      <w:r w:rsidRPr="00CA503D">
        <w:t>Мотыгуллина</w:t>
      </w:r>
      <w:proofErr w:type="spellEnd"/>
      <w:r w:rsidRPr="00CA503D">
        <w:t xml:space="preserve"> Т.К.).  Все участники награждены сертификатами, часть получили возможность выступить  на республиканском туре.</w:t>
      </w:r>
    </w:p>
    <w:p w:rsidR="005C6166" w:rsidRPr="005C6166" w:rsidRDefault="005C6166" w:rsidP="005C6166">
      <w:pPr>
        <w:pStyle w:val="a6"/>
        <w:numPr>
          <w:ilvl w:val="0"/>
          <w:numId w:val="5"/>
        </w:numPr>
        <w:rPr>
          <w:b/>
        </w:rPr>
      </w:pPr>
      <w:r>
        <w:rPr>
          <w:b/>
          <w:bCs/>
        </w:rPr>
        <w:t>В</w:t>
      </w:r>
      <w:r w:rsidR="00CA503D" w:rsidRPr="005C6166">
        <w:rPr>
          <w:b/>
          <w:bCs/>
        </w:rPr>
        <w:t xml:space="preserve"> республиканском  туре НПК «Шаг в будущее» </w:t>
      </w:r>
      <w:r w:rsidR="00CA503D">
        <w:t xml:space="preserve">приняли участие </w:t>
      </w:r>
      <w:r w:rsidR="00CA503D" w:rsidRPr="00CA503D">
        <w:t xml:space="preserve">4 проекта учащихся. </w:t>
      </w:r>
    </w:p>
    <w:p w:rsidR="00CA503D" w:rsidRPr="005C6166" w:rsidRDefault="00CA503D" w:rsidP="005C6166">
      <w:pPr>
        <w:pStyle w:val="a6"/>
        <w:ind w:left="860"/>
        <w:rPr>
          <w:b/>
        </w:rPr>
      </w:pPr>
      <w:r w:rsidRPr="005C6166">
        <w:rPr>
          <w:b/>
          <w:bCs/>
        </w:rPr>
        <w:t xml:space="preserve">Результат республиканского тура: </w:t>
      </w:r>
      <w:r w:rsidRPr="005C6166">
        <w:rPr>
          <w:b/>
        </w:rPr>
        <w:t>Лауреат</w:t>
      </w:r>
      <w:r w:rsidRPr="00CA503D">
        <w:t xml:space="preserve">- ученица 6Б класса Васильева Л., </w:t>
      </w:r>
      <w:r w:rsidRPr="005C6166">
        <w:rPr>
          <w:b/>
        </w:rPr>
        <w:t xml:space="preserve">выход </w:t>
      </w:r>
      <w:r w:rsidR="006160CF" w:rsidRPr="005C6166">
        <w:rPr>
          <w:b/>
        </w:rPr>
        <w:t xml:space="preserve"> </w:t>
      </w:r>
      <w:r w:rsidRPr="005C6166">
        <w:rPr>
          <w:b/>
        </w:rPr>
        <w:t>на российский уровень в г</w:t>
      </w:r>
      <w:proofErr w:type="gramStart"/>
      <w:r w:rsidRPr="005C6166">
        <w:rPr>
          <w:b/>
        </w:rPr>
        <w:t>.С</w:t>
      </w:r>
      <w:proofErr w:type="gramEnd"/>
      <w:r w:rsidRPr="005C6166">
        <w:rPr>
          <w:b/>
        </w:rPr>
        <w:t>анкт-Петербург</w:t>
      </w:r>
      <w:r w:rsidRPr="00CA503D">
        <w:t>;  руководитель: Дементьева О.В.</w:t>
      </w:r>
    </w:p>
    <w:p w:rsidR="00CA503D" w:rsidRPr="00CA503D" w:rsidRDefault="005C6166" w:rsidP="00CA503D">
      <w:r>
        <w:rPr>
          <w:b/>
        </w:rPr>
        <w:t xml:space="preserve">                  </w:t>
      </w:r>
      <w:r w:rsidR="00CA503D" w:rsidRPr="00CA503D">
        <w:rPr>
          <w:b/>
        </w:rPr>
        <w:t>Диплом 1 степен</w:t>
      </w:r>
      <w:proofErr w:type="gramStart"/>
      <w:r w:rsidR="00CA503D" w:rsidRPr="00CA503D">
        <w:rPr>
          <w:b/>
        </w:rPr>
        <w:t>и</w:t>
      </w:r>
      <w:r w:rsidR="00CA503D" w:rsidRPr="00CA503D">
        <w:t>-</w:t>
      </w:r>
      <w:proofErr w:type="gramEnd"/>
      <w:r w:rsidR="00CA503D" w:rsidRPr="00CA503D">
        <w:t xml:space="preserve"> ученица 11 класса </w:t>
      </w:r>
      <w:proofErr w:type="spellStart"/>
      <w:r w:rsidR="00CA503D" w:rsidRPr="00CA503D">
        <w:t>Остерникова</w:t>
      </w:r>
      <w:proofErr w:type="spellEnd"/>
      <w:r w:rsidR="00CA503D" w:rsidRPr="00CA503D">
        <w:t xml:space="preserve"> К., </w:t>
      </w:r>
    </w:p>
    <w:p w:rsidR="00CA503D" w:rsidRPr="00CA503D" w:rsidRDefault="005C6166" w:rsidP="00CA503D">
      <w:r>
        <w:rPr>
          <w:b/>
        </w:rPr>
        <w:t xml:space="preserve">                 </w:t>
      </w:r>
      <w:r w:rsidR="00CA503D" w:rsidRPr="00CA503D">
        <w:rPr>
          <w:b/>
        </w:rPr>
        <w:t>Диплом 3 степени</w:t>
      </w:r>
      <w:r w:rsidR="00CA503D" w:rsidRPr="00CA503D">
        <w:t xml:space="preserve"> – ученица 6Б класса Корчагина А. </w:t>
      </w:r>
    </w:p>
    <w:p w:rsidR="00CA503D" w:rsidRDefault="00CA503D" w:rsidP="005C6166">
      <w:pPr>
        <w:pStyle w:val="a6"/>
        <w:numPr>
          <w:ilvl w:val="0"/>
          <w:numId w:val="6"/>
        </w:numPr>
      </w:pPr>
      <w:r w:rsidRPr="005C6166">
        <w:rPr>
          <w:b/>
          <w:bCs/>
        </w:rPr>
        <w:t>в</w:t>
      </w:r>
      <w:r w:rsidR="006160CF" w:rsidRPr="005C6166">
        <w:rPr>
          <w:b/>
          <w:bCs/>
        </w:rPr>
        <w:t>о Все</w:t>
      </w:r>
      <w:r w:rsidRPr="005C6166">
        <w:rPr>
          <w:b/>
          <w:bCs/>
        </w:rPr>
        <w:t>российском очном туре НПК «Шаг в будущее» в г</w:t>
      </w:r>
      <w:proofErr w:type="gramStart"/>
      <w:r w:rsidRPr="005C6166">
        <w:rPr>
          <w:b/>
          <w:bCs/>
        </w:rPr>
        <w:t>.С</w:t>
      </w:r>
      <w:proofErr w:type="gramEnd"/>
      <w:r w:rsidRPr="005C6166">
        <w:rPr>
          <w:b/>
          <w:bCs/>
        </w:rPr>
        <w:t xml:space="preserve">анкт-Петербург </w:t>
      </w:r>
      <w:r w:rsidRPr="00CA503D">
        <w:t xml:space="preserve">прошел проект Васильевой Л., ученицы 6Б класса. </w:t>
      </w:r>
      <w:r w:rsidR="006160CF" w:rsidRPr="005C6166">
        <w:rPr>
          <w:b/>
          <w:bCs/>
        </w:rPr>
        <w:t>Результат российского тура</w:t>
      </w:r>
      <w:r w:rsidRPr="005C6166">
        <w:rPr>
          <w:b/>
          <w:bCs/>
        </w:rPr>
        <w:t>:  Диплом 2 степени</w:t>
      </w:r>
      <w:r w:rsidR="006160CF" w:rsidRPr="005C6166">
        <w:rPr>
          <w:b/>
          <w:bCs/>
        </w:rPr>
        <w:t>.</w:t>
      </w:r>
    </w:p>
    <w:p w:rsidR="00CA503D" w:rsidRDefault="006160CF" w:rsidP="005C6166">
      <w:pPr>
        <w:pStyle w:val="a6"/>
        <w:numPr>
          <w:ilvl w:val="0"/>
          <w:numId w:val="6"/>
        </w:numPr>
      </w:pPr>
      <w:r w:rsidRPr="005C6166">
        <w:rPr>
          <w:b/>
        </w:rPr>
        <w:t xml:space="preserve">НПК </w:t>
      </w:r>
      <w:r w:rsidR="00CA503D" w:rsidRPr="005C6166">
        <w:rPr>
          <w:b/>
        </w:rPr>
        <w:t>«Научно-концептуальные основы развития технологического образования молодежи»</w:t>
      </w:r>
      <w:r w:rsidR="00CA503D">
        <w:t xml:space="preserve"> - ученица 8к</w:t>
      </w:r>
      <w:proofErr w:type="gramStart"/>
      <w:r w:rsidR="00CA503D">
        <w:t>л-</w:t>
      </w:r>
      <w:proofErr w:type="gramEnd"/>
      <w:r w:rsidR="00CA503D">
        <w:t xml:space="preserve"> </w:t>
      </w:r>
      <w:r>
        <w:t xml:space="preserve">результат - </w:t>
      </w:r>
      <w:r w:rsidR="00CA503D">
        <w:t>Диплом 3 степени</w:t>
      </w:r>
      <w:r>
        <w:t>, учитель Михайлова Т.В.</w:t>
      </w:r>
    </w:p>
    <w:p w:rsidR="00CA503D" w:rsidRPr="005C6166" w:rsidRDefault="006160CF" w:rsidP="005C6166">
      <w:pPr>
        <w:pStyle w:val="a6"/>
        <w:numPr>
          <w:ilvl w:val="0"/>
          <w:numId w:val="6"/>
        </w:numPr>
        <w:rPr>
          <w:bCs/>
        </w:rPr>
      </w:pPr>
      <w:r w:rsidRPr="005C6166">
        <w:rPr>
          <w:b/>
          <w:bCs/>
          <w:lang w:val="en-US"/>
        </w:rPr>
        <w:t>IV</w:t>
      </w:r>
      <w:r w:rsidRPr="005C6166">
        <w:rPr>
          <w:b/>
          <w:bCs/>
        </w:rPr>
        <w:t xml:space="preserve"> Республиканская НПК молодых исследователей «</w:t>
      </w:r>
      <w:proofErr w:type="spellStart"/>
      <w:r w:rsidRPr="005C6166">
        <w:rPr>
          <w:b/>
          <w:bCs/>
        </w:rPr>
        <w:t>Кочневские</w:t>
      </w:r>
      <w:proofErr w:type="spellEnd"/>
      <w:r w:rsidRPr="005C6166">
        <w:rPr>
          <w:b/>
          <w:bCs/>
        </w:rPr>
        <w:t xml:space="preserve"> чтения» - результат- 6 Дипломов </w:t>
      </w:r>
      <w:r w:rsidRPr="005C6166">
        <w:rPr>
          <w:bCs/>
        </w:rPr>
        <w:t>1- 3 степени.</w:t>
      </w:r>
    </w:p>
    <w:p w:rsidR="006160CF" w:rsidRDefault="006160CF" w:rsidP="006160CF">
      <w:pPr>
        <w:jc w:val="center"/>
        <w:rPr>
          <w:b/>
          <w:bCs/>
        </w:rPr>
      </w:pPr>
    </w:p>
    <w:p w:rsidR="006160CF" w:rsidRPr="006160CF" w:rsidRDefault="006160CF" w:rsidP="006160CF">
      <w:pPr>
        <w:jc w:val="center"/>
      </w:pPr>
      <w:r w:rsidRPr="006160CF">
        <w:rPr>
          <w:b/>
          <w:bCs/>
        </w:rPr>
        <w:t>РЕЗУЛЬТАТИВНОСТЬ  ВОЕННО-СПОРТИВНОЙ</w:t>
      </w:r>
      <w:r w:rsidR="00C61C08">
        <w:rPr>
          <w:b/>
          <w:bCs/>
        </w:rPr>
        <w:t>, СПОРТИВНОЙ, ТВОРЧЕСКОЙ</w:t>
      </w:r>
      <w:r w:rsidRPr="006160CF">
        <w:rPr>
          <w:b/>
          <w:bCs/>
        </w:rPr>
        <w:t xml:space="preserve"> ДЕЯТЕЛЬНОСТИ ШКОЛЫ</w:t>
      </w:r>
    </w:p>
    <w:p w:rsidR="006160CF" w:rsidRPr="006160CF" w:rsidRDefault="00C61C08" w:rsidP="005C6166">
      <w:pPr>
        <w:pStyle w:val="a6"/>
        <w:numPr>
          <w:ilvl w:val="0"/>
          <w:numId w:val="3"/>
        </w:numPr>
      </w:pPr>
      <w:r w:rsidRPr="00C61C08">
        <w:t>Городской конкурс  шко</w:t>
      </w:r>
      <w:r>
        <w:t xml:space="preserve">льных театров мод </w:t>
      </w:r>
      <w:r w:rsidRPr="00C61C08">
        <w:t>«Подиум желаний - 2012»</w:t>
      </w:r>
      <w:r>
        <w:t xml:space="preserve"> - Диплом</w:t>
      </w:r>
    </w:p>
    <w:p w:rsidR="00CA503D" w:rsidRDefault="00C61C08" w:rsidP="005C6166">
      <w:pPr>
        <w:pStyle w:val="a6"/>
        <w:numPr>
          <w:ilvl w:val="0"/>
          <w:numId w:val="3"/>
        </w:numPr>
      </w:pPr>
      <w:r>
        <w:t>Г</w:t>
      </w:r>
      <w:r w:rsidRPr="00C61C08">
        <w:t>ородско</w:t>
      </w:r>
      <w:r>
        <w:t>й конкурс</w:t>
      </w:r>
      <w:r w:rsidRPr="00C61C08">
        <w:t xml:space="preserve"> по вязанию «Волшебный клубок»</w:t>
      </w:r>
      <w:r>
        <w:t xml:space="preserve"> - </w:t>
      </w:r>
      <w:r w:rsidRPr="005C6166">
        <w:rPr>
          <w:lang w:val="en-US"/>
        </w:rPr>
        <w:t>II</w:t>
      </w:r>
      <w:r w:rsidRPr="00C61C08">
        <w:t xml:space="preserve"> и </w:t>
      </w:r>
      <w:r w:rsidRPr="005C6166">
        <w:rPr>
          <w:lang w:val="en-US"/>
        </w:rPr>
        <w:t>III</w:t>
      </w:r>
      <w:r w:rsidRPr="00C61C08">
        <w:t xml:space="preserve"> мест</w:t>
      </w:r>
      <w:r>
        <w:t>о среди городских школ</w:t>
      </w:r>
      <w:r w:rsidRPr="00C61C08">
        <w:t xml:space="preserve"> в номинации «Вязание крючком».</w:t>
      </w:r>
    </w:p>
    <w:p w:rsidR="00C61C08" w:rsidRDefault="00C61C08" w:rsidP="005C6166">
      <w:pPr>
        <w:pStyle w:val="a6"/>
        <w:numPr>
          <w:ilvl w:val="0"/>
          <w:numId w:val="3"/>
        </w:numPr>
      </w:pPr>
      <w:r>
        <w:t xml:space="preserve">Городской конкурс по вышивке «Веселая радуга» </w:t>
      </w:r>
      <w:r w:rsidRPr="005C6166">
        <w:rPr>
          <w:lang w:val="en-US"/>
        </w:rPr>
        <w:t>II</w:t>
      </w:r>
      <w:r>
        <w:t xml:space="preserve">, </w:t>
      </w:r>
      <w:r w:rsidRPr="005C6166">
        <w:rPr>
          <w:lang w:val="en-US"/>
        </w:rPr>
        <w:t>III</w:t>
      </w:r>
      <w:r w:rsidRPr="00C61C08">
        <w:t xml:space="preserve">  мест</w:t>
      </w:r>
      <w:r>
        <w:t>а</w:t>
      </w:r>
      <w:r w:rsidRPr="00C61C08">
        <w:t xml:space="preserve"> в  номинации  «Вышивка крестиком»</w:t>
      </w:r>
    </w:p>
    <w:p w:rsidR="00C61C08" w:rsidRDefault="00C61C08" w:rsidP="005C6166">
      <w:pPr>
        <w:pStyle w:val="a6"/>
        <w:numPr>
          <w:ilvl w:val="0"/>
          <w:numId w:val="3"/>
        </w:numPr>
      </w:pPr>
      <w:r w:rsidRPr="00C61C08">
        <w:t>Муниципальная выставка-конкурс декоративного искусства «Красота земли русской»</w:t>
      </w:r>
      <w:r>
        <w:t>- П</w:t>
      </w:r>
      <w:r w:rsidRPr="00C61C08">
        <w:t>обедитель в номинации «Вышивка крестом</w:t>
      </w:r>
    </w:p>
    <w:p w:rsidR="00C61C08" w:rsidRDefault="00C61C08" w:rsidP="005C6166">
      <w:pPr>
        <w:pStyle w:val="a6"/>
        <w:numPr>
          <w:ilvl w:val="0"/>
          <w:numId w:val="3"/>
        </w:numPr>
      </w:pPr>
      <w:r w:rsidRPr="00C61C08">
        <w:t xml:space="preserve">Республиканская пожарная эстафета  Старшая группа – </w:t>
      </w:r>
      <w:r w:rsidRPr="005C6166">
        <w:rPr>
          <w:lang w:val="en-US"/>
        </w:rPr>
        <w:t>II</w:t>
      </w:r>
      <w:r>
        <w:t xml:space="preserve"> место, </w:t>
      </w:r>
      <w:r w:rsidRPr="00C61C08">
        <w:t xml:space="preserve">Младшая группа – </w:t>
      </w:r>
      <w:r w:rsidRPr="005C6166">
        <w:rPr>
          <w:lang w:val="en-US"/>
        </w:rPr>
        <w:t>II</w:t>
      </w:r>
      <w:r w:rsidRPr="00C61C08">
        <w:t xml:space="preserve"> место.</w:t>
      </w:r>
    </w:p>
    <w:p w:rsidR="00C61C08" w:rsidRPr="00C61C08" w:rsidRDefault="00C61C08" w:rsidP="005C6166">
      <w:pPr>
        <w:pStyle w:val="a6"/>
        <w:numPr>
          <w:ilvl w:val="0"/>
          <w:numId w:val="3"/>
        </w:numPr>
      </w:pPr>
      <w:proofErr w:type="gramStart"/>
      <w:r>
        <w:t>Муниципальный</w:t>
      </w:r>
      <w:proofErr w:type="gramEnd"/>
      <w:r>
        <w:t xml:space="preserve"> «</w:t>
      </w:r>
      <w:r w:rsidRPr="00C61C08">
        <w:t xml:space="preserve"> ВСК «Наследники Победы»</w:t>
      </w:r>
      <w:r>
        <w:t xml:space="preserve"> - </w:t>
      </w:r>
      <w:r w:rsidRPr="00C61C08">
        <w:t>Победа в конкурсе  «Строевая подготовка</w:t>
      </w:r>
    </w:p>
    <w:p w:rsidR="00000000" w:rsidRPr="00C61C08" w:rsidRDefault="00C61C08" w:rsidP="005C6166">
      <w:pPr>
        <w:pStyle w:val="a6"/>
        <w:numPr>
          <w:ilvl w:val="0"/>
          <w:numId w:val="3"/>
        </w:numPr>
      </w:pPr>
      <w:r>
        <w:t xml:space="preserve">Всероссийские </w:t>
      </w:r>
      <w:r w:rsidR="00ED1948" w:rsidRPr="00C61C08">
        <w:t>Президентские детские игры</w:t>
      </w:r>
      <w:r>
        <w:t xml:space="preserve"> (республиканский тур)</w:t>
      </w:r>
      <w:r w:rsidR="00ED1948" w:rsidRPr="00C61C08">
        <w:t xml:space="preserve">. 7-8 </w:t>
      </w:r>
      <w:proofErr w:type="spellStart"/>
      <w:r w:rsidR="00ED1948" w:rsidRPr="00C61C08">
        <w:t>кл</w:t>
      </w:r>
      <w:proofErr w:type="spellEnd"/>
      <w:r w:rsidR="00ED1948" w:rsidRPr="00C61C08">
        <w:t>.</w:t>
      </w:r>
      <w:r>
        <w:t>- 2 место среди республиканских команд</w:t>
      </w:r>
    </w:p>
    <w:p w:rsidR="00C61C08" w:rsidRPr="00C61C08" w:rsidRDefault="00C61C08" w:rsidP="00C61C08"/>
    <w:p w:rsidR="00C61C08" w:rsidRPr="00C61C08" w:rsidRDefault="00C61C08" w:rsidP="00C61C08">
      <w:pPr>
        <w:jc w:val="center"/>
      </w:pPr>
      <w:r w:rsidRPr="00C61C08">
        <w:rPr>
          <w:b/>
          <w:bCs/>
        </w:rPr>
        <w:t>КОНКУРСЫ</w:t>
      </w:r>
    </w:p>
    <w:p w:rsidR="00C61C08" w:rsidRPr="00C61C08" w:rsidRDefault="00C61C08" w:rsidP="00C61C08">
      <w:pPr>
        <w:jc w:val="center"/>
      </w:pPr>
      <w:r w:rsidRPr="00C61C08">
        <w:rPr>
          <w:b/>
          <w:bCs/>
        </w:rPr>
        <w:t>ПРОФЕССИОНАЛЬНОГО МАСТЕРСТВА</w:t>
      </w:r>
    </w:p>
    <w:p w:rsidR="005C6166" w:rsidRPr="005C6166" w:rsidRDefault="00C61C08" w:rsidP="005C6166">
      <w:pPr>
        <w:pStyle w:val="a6"/>
        <w:numPr>
          <w:ilvl w:val="0"/>
          <w:numId w:val="2"/>
        </w:numPr>
        <w:rPr>
          <w:bCs/>
        </w:rPr>
      </w:pPr>
      <w:r w:rsidRPr="005C6166">
        <w:rPr>
          <w:b/>
          <w:bCs/>
        </w:rPr>
        <w:t xml:space="preserve">Республиканский конкурс «Учитель года Республики Саха (Якутия) – 2012» </w:t>
      </w:r>
      <w:r w:rsidRPr="005C6166">
        <w:rPr>
          <w:bCs/>
        </w:rPr>
        <w:t>учител</w:t>
      </w:r>
      <w:r w:rsidR="005C6166" w:rsidRPr="005C6166">
        <w:rPr>
          <w:bCs/>
        </w:rPr>
        <w:t>ь химии и биологии Бурцева Е.С.-</w:t>
      </w:r>
      <w:r w:rsidRPr="005C6166">
        <w:rPr>
          <w:bCs/>
        </w:rPr>
        <w:t xml:space="preserve"> Диплом лауреата</w:t>
      </w:r>
    </w:p>
    <w:p w:rsidR="005C6166" w:rsidRPr="005C6166" w:rsidRDefault="005C6166" w:rsidP="005C6166">
      <w:pPr>
        <w:pStyle w:val="a6"/>
        <w:numPr>
          <w:ilvl w:val="0"/>
          <w:numId w:val="2"/>
        </w:numPr>
      </w:pPr>
      <w:r w:rsidRPr="005C6166">
        <w:rPr>
          <w:b/>
          <w:bCs/>
        </w:rPr>
        <w:t>Победитель конкурса среди педагогических работников учреждений дошкольного, общего, среднего</w:t>
      </w:r>
      <w:r w:rsidRPr="005C6166">
        <w:t xml:space="preserve"> </w:t>
      </w:r>
    </w:p>
    <w:p w:rsidR="005C6166" w:rsidRPr="005C6166" w:rsidRDefault="005C6166" w:rsidP="005C6166">
      <w:pPr>
        <w:pStyle w:val="a6"/>
        <w:rPr>
          <w:bCs/>
        </w:rPr>
      </w:pPr>
      <w:r w:rsidRPr="005C6166">
        <w:rPr>
          <w:b/>
          <w:bCs/>
        </w:rPr>
        <w:t>профессионального и дополнительного образования детей Республики Саха (Якутия)</w:t>
      </w:r>
      <w:r w:rsidRPr="005C6166">
        <w:t xml:space="preserve"> </w:t>
      </w:r>
      <w:r>
        <w:t xml:space="preserve">- </w:t>
      </w:r>
      <w:r w:rsidRPr="005C6166">
        <w:rPr>
          <w:bCs/>
        </w:rPr>
        <w:t xml:space="preserve">учитель информатики Сачкова Н.Ф. </w:t>
      </w:r>
    </w:p>
    <w:p w:rsidR="005C6166" w:rsidRPr="005C6166" w:rsidRDefault="005C6166" w:rsidP="005C6166">
      <w:pPr>
        <w:pStyle w:val="a6"/>
        <w:numPr>
          <w:ilvl w:val="0"/>
          <w:numId w:val="7"/>
        </w:numPr>
        <w:ind w:left="709"/>
      </w:pPr>
      <w:r w:rsidRPr="005C6166">
        <w:rPr>
          <w:b/>
          <w:bCs/>
        </w:rPr>
        <w:t>Участни</w:t>
      </w:r>
      <w:r>
        <w:rPr>
          <w:b/>
          <w:bCs/>
        </w:rPr>
        <w:t xml:space="preserve">к </w:t>
      </w:r>
      <w:r w:rsidRPr="005C6166">
        <w:rPr>
          <w:b/>
          <w:bCs/>
          <w:lang w:val="en-US"/>
        </w:rPr>
        <w:t>III</w:t>
      </w:r>
      <w:r w:rsidRPr="005C6166">
        <w:rPr>
          <w:b/>
          <w:bCs/>
        </w:rPr>
        <w:t xml:space="preserve"> Всероссийского слета учителей русского языка и литературы </w:t>
      </w:r>
      <w:r>
        <w:rPr>
          <w:b/>
          <w:bCs/>
        </w:rPr>
        <w:t xml:space="preserve">в г. Сочи </w:t>
      </w:r>
      <w:proofErr w:type="gramStart"/>
      <w:r>
        <w:rPr>
          <w:b/>
          <w:bCs/>
        </w:rPr>
        <w:t>-</w:t>
      </w:r>
      <w:r w:rsidRPr="005C6166">
        <w:rPr>
          <w:bCs/>
        </w:rPr>
        <w:t>С</w:t>
      </w:r>
      <w:proofErr w:type="gramEnd"/>
      <w:r w:rsidRPr="005C6166">
        <w:rPr>
          <w:bCs/>
        </w:rPr>
        <w:t>апожникова В.А. , учитель русского языка и литературы. Распространила опыт  на уровне России.- Диплом</w:t>
      </w:r>
    </w:p>
    <w:p w:rsidR="005C6166" w:rsidRPr="005C6166" w:rsidRDefault="005C6166" w:rsidP="005C6166">
      <w:pPr>
        <w:pStyle w:val="a6"/>
        <w:numPr>
          <w:ilvl w:val="0"/>
          <w:numId w:val="7"/>
        </w:numPr>
        <w:ind w:left="709"/>
        <w:rPr>
          <w:b/>
          <w:bCs/>
        </w:rPr>
      </w:pPr>
      <w:r w:rsidRPr="005C6166">
        <w:rPr>
          <w:b/>
          <w:bCs/>
        </w:rPr>
        <w:lastRenderedPageBreak/>
        <w:t>Республиканская НПК «</w:t>
      </w:r>
      <w:proofErr w:type="spellStart"/>
      <w:r w:rsidRPr="005C6166">
        <w:rPr>
          <w:b/>
          <w:bCs/>
        </w:rPr>
        <w:t>Кончевские</w:t>
      </w:r>
      <w:proofErr w:type="spellEnd"/>
      <w:r w:rsidRPr="005C6166">
        <w:rPr>
          <w:b/>
          <w:bCs/>
        </w:rPr>
        <w:t xml:space="preserve"> чтения-2011»</w:t>
      </w:r>
      <w:r>
        <w:rPr>
          <w:b/>
          <w:bCs/>
        </w:rPr>
        <w:t xml:space="preserve"> для педагого</w:t>
      </w:r>
      <w:proofErr w:type="gramStart"/>
      <w:r>
        <w:rPr>
          <w:b/>
          <w:bCs/>
        </w:rPr>
        <w:t>в-</w:t>
      </w:r>
      <w:proofErr w:type="gramEnd"/>
      <w:r>
        <w:rPr>
          <w:b/>
          <w:bCs/>
        </w:rPr>
        <w:t xml:space="preserve"> </w:t>
      </w:r>
      <w:r w:rsidRPr="005C6166">
        <w:rPr>
          <w:bCs/>
        </w:rPr>
        <w:t xml:space="preserve">Результат </w:t>
      </w:r>
      <w:r>
        <w:rPr>
          <w:bCs/>
        </w:rPr>
        <w:t xml:space="preserve">выступления </w:t>
      </w:r>
      <w:r w:rsidRPr="005C6166">
        <w:rPr>
          <w:bCs/>
        </w:rPr>
        <w:t>- 5 Дипломов 1-4 степени</w:t>
      </w:r>
      <w:r w:rsidRPr="005C6166">
        <w:rPr>
          <w:b/>
          <w:bCs/>
        </w:rPr>
        <w:t xml:space="preserve"> </w:t>
      </w:r>
    </w:p>
    <w:p w:rsidR="005C6166" w:rsidRDefault="005C6166" w:rsidP="005C6166">
      <w:pPr>
        <w:pStyle w:val="a6"/>
        <w:numPr>
          <w:ilvl w:val="0"/>
          <w:numId w:val="7"/>
        </w:numPr>
        <w:ind w:left="709"/>
      </w:pPr>
      <w:r w:rsidRPr="005C6166">
        <w:t xml:space="preserve">Личное первенство по поднятию гири в муниципальной спартакиаде «Резерв Победы». </w:t>
      </w:r>
      <w:r>
        <w:t xml:space="preserve">Лесик С.А., учитель физической культуры- </w:t>
      </w:r>
      <w:r w:rsidRPr="005C6166">
        <w:t xml:space="preserve">1 место </w:t>
      </w:r>
    </w:p>
    <w:p w:rsidR="005C6166" w:rsidRPr="005C6166" w:rsidRDefault="005C6166" w:rsidP="005C6166">
      <w:pPr>
        <w:pStyle w:val="a6"/>
        <w:numPr>
          <w:ilvl w:val="0"/>
          <w:numId w:val="7"/>
        </w:numPr>
        <w:ind w:left="709"/>
      </w:pPr>
      <w:r w:rsidRPr="005C6166">
        <w:rPr>
          <w:lang w:val="en-US"/>
        </w:rPr>
        <w:t>II</w:t>
      </w:r>
      <w:r w:rsidRPr="005C6166">
        <w:t xml:space="preserve"> городской педагогический форум «Образование столицы в рамках национальных проектов»</w:t>
      </w:r>
      <w:r>
        <w:t xml:space="preserve"> </w:t>
      </w:r>
      <w:r w:rsidRPr="005C6166">
        <w:t xml:space="preserve">Результат -2 Диплома </w:t>
      </w:r>
      <w:r>
        <w:t>1 степени</w:t>
      </w:r>
    </w:p>
    <w:p w:rsidR="005C6166" w:rsidRPr="005C6166" w:rsidRDefault="005C6166" w:rsidP="005C6166">
      <w:pPr>
        <w:pStyle w:val="a6"/>
      </w:pPr>
    </w:p>
    <w:p w:rsidR="00690639" w:rsidRPr="00690639" w:rsidRDefault="00690639" w:rsidP="00690639">
      <w:pPr>
        <w:pStyle w:val="a6"/>
        <w:jc w:val="center"/>
        <w:rPr>
          <w:b/>
        </w:rPr>
      </w:pPr>
      <w:r w:rsidRPr="00690639">
        <w:rPr>
          <w:b/>
        </w:rPr>
        <w:t>Проблемы школы</w:t>
      </w:r>
    </w:p>
    <w:p w:rsidR="00690639" w:rsidRPr="00690639" w:rsidRDefault="00690639" w:rsidP="00690639">
      <w:pPr>
        <w:pStyle w:val="a6"/>
      </w:pPr>
      <w:r>
        <w:t xml:space="preserve">На сегодняшний день </w:t>
      </w:r>
      <w:r w:rsidRPr="00690639">
        <w:t>это:</w:t>
      </w:r>
    </w:p>
    <w:p w:rsidR="00690639" w:rsidRPr="00690639" w:rsidRDefault="00690639" w:rsidP="00690639">
      <w:pPr>
        <w:pStyle w:val="a6"/>
      </w:pPr>
      <w:r w:rsidRPr="00690639">
        <w:t>1)Недостаточная материально-техническая база кабинетов в соответствие с требованиями ФГОС: информационно-наглядный, учебно-методический материал, лабораторное оборудование, компьютерная техника и цифровые ресурсы и др.</w:t>
      </w:r>
    </w:p>
    <w:p w:rsidR="00690639" w:rsidRPr="00690639" w:rsidRDefault="00690639" w:rsidP="00690639">
      <w:pPr>
        <w:pStyle w:val="a6"/>
      </w:pPr>
      <w:r w:rsidRPr="00690639">
        <w:t>2) Нехватка педагогических кадров;</w:t>
      </w:r>
    </w:p>
    <w:p w:rsidR="00690639" w:rsidRPr="00690639" w:rsidRDefault="00ED1948" w:rsidP="00690639">
      <w:pPr>
        <w:pStyle w:val="a6"/>
      </w:pPr>
      <w:r>
        <w:t>И многие другие</w:t>
      </w:r>
      <w:r w:rsidR="00690639" w:rsidRPr="00690639">
        <w:t xml:space="preserve"> </w:t>
      </w:r>
    </w:p>
    <w:p w:rsidR="005C6166" w:rsidRPr="005C6166" w:rsidRDefault="005C6166" w:rsidP="005C6166">
      <w:pPr>
        <w:pStyle w:val="a6"/>
      </w:pPr>
    </w:p>
    <w:sectPr w:rsidR="005C6166" w:rsidRPr="005C6166" w:rsidSect="00ED194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D84"/>
    <w:multiLevelType w:val="hybridMultilevel"/>
    <w:tmpl w:val="A3A0BC96"/>
    <w:lvl w:ilvl="0" w:tplc="5DB2FE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95FE4"/>
    <w:multiLevelType w:val="hybridMultilevel"/>
    <w:tmpl w:val="D6D4331E"/>
    <w:lvl w:ilvl="0" w:tplc="8FE8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CD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A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0D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C4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A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E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05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07E5F"/>
    <w:multiLevelType w:val="hybridMultilevel"/>
    <w:tmpl w:val="94C00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F9B"/>
    <w:multiLevelType w:val="hybridMultilevel"/>
    <w:tmpl w:val="D6947B86"/>
    <w:lvl w:ilvl="0" w:tplc="041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416E59D4"/>
    <w:multiLevelType w:val="hybridMultilevel"/>
    <w:tmpl w:val="A864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438F"/>
    <w:multiLevelType w:val="hybridMultilevel"/>
    <w:tmpl w:val="2D08D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1AD1"/>
    <w:multiLevelType w:val="hybridMultilevel"/>
    <w:tmpl w:val="F084A604"/>
    <w:lvl w:ilvl="0" w:tplc="75967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C6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C5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6CA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45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AB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42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A4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E9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B1785C"/>
    <w:multiLevelType w:val="hybridMultilevel"/>
    <w:tmpl w:val="44B676AC"/>
    <w:lvl w:ilvl="0" w:tplc="10504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D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23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2C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E4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8DE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0D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0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4A8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A5EED"/>
    <w:multiLevelType w:val="hybridMultilevel"/>
    <w:tmpl w:val="BB02C6F0"/>
    <w:lvl w:ilvl="0" w:tplc="737CB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41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8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CB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DE0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46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F45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48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C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9154B7"/>
    <w:multiLevelType w:val="hybridMultilevel"/>
    <w:tmpl w:val="97A419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C6EDA"/>
    <w:multiLevelType w:val="hybridMultilevel"/>
    <w:tmpl w:val="33E65386"/>
    <w:lvl w:ilvl="0" w:tplc="E4181AB4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  <w:lvl w:ilvl="1" w:tplc="12D4AF52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477A8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B2C00"/>
    <w:multiLevelType w:val="hybridMultilevel"/>
    <w:tmpl w:val="E0189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24970"/>
    <w:multiLevelType w:val="hybridMultilevel"/>
    <w:tmpl w:val="3D7646EE"/>
    <w:lvl w:ilvl="0" w:tplc="7E72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A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6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A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C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28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E7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76CF"/>
    <w:rsid w:val="0007616F"/>
    <w:rsid w:val="000913D1"/>
    <w:rsid w:val="001D2758"/>
    <w:rsid w:val="001F4F62"/>
    <w:rsid w:val="00272744"/>
    <w:rsid w:val="00445592"/>
    <w:rsid w:val="004C76CF"/>
    <w:rsid w:val="005336F2"/>
    <w:rsid w:val="005C6166"/>
    <w:rsid w:val="006160CF"/>
    <w:rsid w:val="00690639"/>
    <w:rsid w:val="00807C01"/>
    <w:rsid w:val="00884D15"/>
    <w:rsid w:val="009B7DD6"/>
    <w:rsid w:val="00A52201"/>
    <w:rsid w:val="00AB1013"/>
    <w:rsid w:val="00BF1E96"/>
    <w:rsid w:val="00C61C08"/>
    <w:rsid w:val="00CA503D"/>
    <w:rsid w:val="00CC200D"/>
    <w:rsid w:val="00E04374"/>
    <w:rsid w:val="00E96FC4"/>
    <w:rsid w:val="00E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1F4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AB101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uiPriority w:val="34"/>
    <w:qFormat/>
    <w:rsid w:val="005C6166"/>
    <w:pPr>
      <w:ind w:left="720"/>
      <w:contextualSpacing/>
    </w:pPr>
  </w:style>
  <w:style w:type="paragraph" w:styleId="a7">
    <w:name w:val="No Spacing"/>
    <w:uiPriority w:val="1"/>
    <w:qFormat/>
    <w:rsid w:val="001F4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1 с номером Знак"/>
    <w:basedOn w:val="a1"/>
    <w:link w:val="1"/>
    <w:locked/>
    <w:rsid w:val="001F4F6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">
    <w:name w:val="Заголовок 1 с номером"/>
    <w:basedOn w:val="10"/>
    <w:next w:val="a6"/>
    <w:link w:val="12"/>
    <w:rsid w:val="001F4F62"/>
    <w:pPr>
      <w:keepLines w:val="0"/>
      <w:numPr>
        <w:numId w:val="12"/>
      </w:numPr>
      <w:tabs>
        <w:tab w:val="clear" w:pos="540"/>
        <w:tab w:val="num" w:pos="360"/>
      </w:tabs>
      <w:spacing w:before="240" w:after="240"/>
      <w:ind w:left="0" w:firstLine="0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customStyle="1" w:styleId="a">
    <w:name w:val="Перечень с номером"/>
    <w:basedOn w:val="a8"/>
    <w:rsid w:val="001F4F62"/>
    <w:pPr>
      <w:numPr>
        <w:ilvl w:val="1"/>
        <w:numId w:val="12"/>
      </w:numPr>
      <w:tabs>
        <w:tab w:val="clear" w:pos="1440"/>
      </w:tabs>
      <w:spacing w:line="276" w:lineRule="auto"/>
      <w:ind w:left="0" w:firstLine="0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1"/>
    <w:link w:val="10"/>
    <w:uiPriority w:val="9"/>
    <w:rsid w:val="001F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1F4F62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1F4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4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3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5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8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1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8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3878-4C46-4129-9B38-0490E25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8</cp:revision>
  <dcterms:created xsi:type="dcterms:W3CDTF">2012-12-13T04:33:00Z</dcterms:created>
  <dcterms:modified xsi:type="dcterms:W3CDTF">2012-12-17T02:00:00Z</dcterms:modified>
</cp:coreProperties>
</file>