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98" w:rsidRDefault="00362798"/>
    <w:p w:rsidR="00576F9F" w:rsidRDefault="00362798">
      <w:pPr>
        <w:pStyle w:val="1"/>
      </w:pPr>
      <w:r>
        <w:t>Показатели,</w:t>
      </w:r>
      <w:r>
        <w:br/>
        <w:t xml:space="preserve">характеризующие общие критерии оценки качества образовательной деятельности </w:t>
      </w:r>
      <w:r w:rsidR="00576F9F">
        <w:t xml:space="preserve">МБОУ «СОШ№2 </w:t>
      </w:r>
      <w:proofErr w:type="spellStart"/>
      <w:r w:rsidR="00576F9F">
        <w:t>им.Д.Х.Скрябина</w:t>
      </w:r>
      <w:proofErr w:type="spellEnd"/>
      <w:r w:rsidR="00576F9F">
        <w:t>» ГО «</w:t>
      </w:r>
      <w:proofErr w:type="spellStart"/>
      <w:r w:rsidR="00576F9F">
        <w:t>Жатай</w:t>
      </w:r>
      <w:proofErr w:type="spellEnd"/>
      <w:r w:rsidR="00576F9F">
        <w:t xml:space="preserve">» </w:t>
      </w:r>
    </w:p>
    <w:p w:rsidR="00362798" w:rsidRDefault="00576F9F">
      <w:pPr>
        <w:pStyle w:val="1"/>
      </w:pPr>
      <w:r>
        <w:t xml:space="preserve">за 2015-2016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362798" w:rsidRDefault="003627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3080"/>
      </w:tblGrid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Единица измерения (значение показателя)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0" w:name="sub_1001"/>
            <w:r>
              <w:t>I.</w:t>
            </w:r>
            <w:bookmarkEnd w:id="0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" w:name="sub_1011"/>
            <w:r>
              <w:t>1.1.</w:t>
            </w:r>
            <w:bookmarkEnd w:id="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4" w:history="1">
              <w:r>
                <w:rPr>
                  <w:rStyle w:val="a4"/>
                  <w:rFonts w:cs="Arial"/>
                </w:rPr>
                <w:t>www.bus.gov.ru</w:t>
              </w:r>
            </w:hyperlink>
            <w: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9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2" w:name="sub_1012"/>
            <w:r>
              <w:t>1.2.</w:t>
            </w:r>
            <w:bookmarkEnd w:id="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3" w:name="sub_1013"/>
            <w:r>
              <w:t>1.3.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4" w:name="sub_1014"/>
            <w:r>
              <w:t>1.4.</w:t>
            </w:r>
            <w:bookmarkEnd w:id="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5" w:name="sub_1002"/>
            <w:r>
              <w:t>II.</w:t>
            </w:r>
            <w:bookmarkEnd w:id="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6" w:name="sub_1021"/>
            <w:r>
              <w:lastRenderedPageBreak/>
              <w:t>2.1.</w:t>
            </w:r>
            <w:bookmarkEnd w:id="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Материально-техническое и информационное обеспечение организации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8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7" w:name="sub_1022"/>
            <w:r>
              <w:t>2.2.</w:t>
            </w:r>
            <w:bookmarkEnd w:id="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необходимых условий для охраны и укрепления здоровья, организации питания обучающихся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8" w:name="sub_1023"/>
            <w:r>
              <w:t>2.3.</w:t>
            </w:r>
            <w:bookmarkEnd w:id="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 w:rsidR="00997897">
              <w:fldChar w:fldCharType="begin"/>
            </w:r>
            <w:r>
              <w:instrText>HYPERLINK \l "sub_2222"</w:instrText>
            </w:r>
            <w:r w:rsidR="00997897">
              <w:fldChar w:fldCharType="separate"/>
            </w:r>
            <w:r>
              <w:rPr>
                <w:rStyle w:val="a4"/>
                <w:rFonts w:cs="Arial"/>
              </w:rPr>
              <w:t>**</w:t>
            </w:r>
            <w:r w:rsidR="00997897"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9" w:name="sub_1024"/>
            <w:r>
              <w:t>2.4.</w:t>
            </w:r>
            <w:bookmarkEnd w:id="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дополнительных образовательных программ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0" w:name="sub_1025"/>
            <w:r>
              <w:t>2.5.</w:t>
            </w:r>
            <w:bookmarkEnd w:id="1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1" w:name="sub_1026"/>
            <w:r>
              <w:t>2.6.</w:t>
            </w:r>
            <w:bookmarkEnd w:id="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8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2" w:name="sub_1027"/>
            <w:r>
              <w:t>2.7.</w:t>
            </w:r>
            <w:bookmarkEnd w:id="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8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3" w:name="sub_1003"/>
            <w:r>
              <w:t>III.</w:t>
            </w:r>
            <w:bookmarkEnd w:id="13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4" w:name="sub_1031"/>
            <w:r>
              <w:t>3.1.</w:t>
            </w:r>
            <w:bookmarkEnd w:id="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100%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5" w:name="sub_1032"/>
            <w:r>
              <w:t>3.2.</w:t>
            </w:r>
            <w:bookmarkEnd w:id="1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99%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6" w:name="sub_1004"/>
            <w:r>
              <w:t>IV.</w:t>
            </w:r>
            <w:bookmarkEnd w:id="16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7" w:name="sub_1041"/>
            <w:r>
              <w:t>4.1.</w:t>
            </w:r>
            <w:bookmarkEnd w:id="1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97,6%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8" w:name="sub_1042"/>
            <w:r>
              <w:lastRenderedPageBreak/>
              <w:t>4.2.</w:t>
            </w:r>
            <w:bookmarkEnd w:id="1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97,6%</w:t>
            </w:r>
          </w:p>
        </w:tc>
      </w:tr>
      <w:tr w:rsidR="003627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9" w:name="sub_1043"/>
            <w:r>
              <w:t>4.3.</w:t>
            </w:r>
            <w:bookmarkEnd w:id="1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A70FB6">
            <w:pPr>
              <w:pStyle w:val="aff9"/>
              <w:jc w:val="center"/>
            </w:pPr>
            <w:r>
              <w:t>97,5%</w:t>
            </w:r>
          </w:p>
        </w:tc>
      </w:tr>
    </w:tbl>
    <w:p w:rsidR="00362798" w:rsidRDefault="00362798"/>
    <w:p w:rsidR="00362798" w:rsidRDefault="00362798" w:rsidP="00576F9F">
      <w:bookmarkStart w:id="20" w:name="sub_2222"/>
    </w:p>
    <w:bookmarkEnd w:id="20"/>
    <w:p w:rsidR="00362798" w:rsidRDefault="00362798"/>
    <w:sectPr w:rsidR="00362798" w:rsidSect="0099789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798"/>
    <w:rsid w:val="00362798"/>
    <w:rsid w:val="00464A8C"/>
    <w:rsid w:val="00576F9F"/>
    <w:rsid w:val="005A1CDB"/>
    <w:rsid w:val="00925590"/>
    <w:rsid w:val="00997897"/>
    <w:rsid w:val="00A70FB6"/>
    <w:rsid w:val="00EA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978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789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89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8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78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789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789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789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78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7897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997897"/>
    <w:rPr>
      <w:u w:val="single"/>
    </w:rPr>
  </w:style>
  <w:style w:type="paragraph" w:customStyle="1" w:styleId="a6">
    <w:name w:val="Внимание"/>
    <w:basedOn w:val="a"/>
    <w:next w:val="a"/>
    <w:uiPriority w:val="99"/>
    <w:rsid w:val="0099789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997897"/>
  </w:style>
  <w:style w:type="paragraph" w:customStyle="1" w:styleId="a8">
    <w:name w:val="Внимание: недобросовестность!"/>
    <w:basedOn w:val="a6"/>
    <w:next w:val="a"/>
    <w:uiPriority w:val="99"/>
    <w:rsid w:val="00997897"/>
  </w:style>
  <w:style w:type="character" w:customStyle="1" w:styleId="a9">
    <w:name w:val="Выделение для Базового Поиска"/>
    <w:basedOn w:val="a3"/>
    <w:uiPriority w:val="99"/>
    <w:rsid w:val="0099789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97897"/>
    <w:rPr>
      <w:i/>
      <w:iCs/>
    </w:rPr>
  </w:style>
  <w:style w:type="character" w:customStyle="1" w:styleId="ab">
    <w:name w:val="Сравнение редакций"/>
    <w:basedOn w:val="a3"/>
    <w:uiPriority w:val="99"/>
    <w:rsid w:val="00997897"/>
    <w:rPr>
      <w:rFonts w:cs="Times New Roman"/>
    </w:rPr>
  </w:style>
  <w:style w:type="character" w:customStyle="1" w:styleId="ac">
    <w:name w:val="Добавленный текст"/>
    <w:uiPriority w:val="99"/>
    <w:rsid w:val="00997897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997897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997897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997897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997897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9789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997897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97897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997897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997897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99789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997897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997897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99789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978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97897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97897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9978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97897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997897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97897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997897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97897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97897"/>
  </w:style>
  <w:style w:type="paragraph" w:customStyle="1" w:styleId="aff4">
    <w:name w:val="Моноширинный"/>
    <w:basedOn w:val="a"/>
    <w:next w:val="a"/>
    <w:uiPriority w:val="99"/>
    <w:rsid w:val="00997897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997897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997897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997897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997897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97897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997897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997897"/>
    <w:pPr>
      <w:ind w:left="140"/>
    </w:pPr>
  </w:style>
  <w:style w:type="character" w:customStyle="1" w:styleId="affc">
    <w:name w:val="Опечатки"/>
    <w:uiPriority w:val="99"/>
    <w:rsid w:val="00997897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997897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97897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997897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997897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997897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997897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997897"/>
  </w:style>
  <w:style w:type="paragraph" w:customStyle="1" w:styleId="afff4">
    <w:name w:val="Примечание."/>
    <w:basedOn w:val="a6"/>
    <w:next w:val="a"/>
    <w:uiPriority w:val="99"/>
    <w:rsid w:val="00997897"/>
  </w:style>
  <w:style w:type="character" w:customStyle="1" w:styleId="afff5">
    <w:name w:val="Продолжение ссылки"/>
    <w:basedOn w:val="a4"/>
    <w:uiPriority w:val="99"/>
    <w:rsid w:val="00997897"/>
  </w:style>
  <w:style w:type="paragraph" w:customStyle="1" w:styleId="afff6">
    <w:name w:val="Словарная статья"/>
    <w:basedOn w:val="a"/>
    <w:next w:val="a"/>
    <w:uiPriority w:val="99"/>
    <w:rsid w:val="00997897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997897"/>
  </w:style>
  <w:style w:type="character" w:customStyle="1" w:styleId="afff8">
    <w:name w:val="Ссылка на утративший силу документ"/>
    <w:basedOn w:val="a4"/>
    <w:uiPriority w:val="99"/>
    <w:rsid w:val="00997897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99789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97897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99789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997897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99789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89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9978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897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890941&amp;sub=1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3700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Школа №2</cp:lastModifiedBy>
  <cp:revision>3</cp:revision>
  <dcterms:created xsi:type="dcterms:W3CDTF">2016-09-06T09:16:00Z</dcterms:created>
  <dcterms:modified xsi:type="dcterms:W3CDTF">2016-09-07T06:34:00Z</dcterms:modified>
</cp:coreProperties>
</file>